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53427" w14:textId="77777777" w:rsidR="00380C1D" w:rsidRDefault="00380C1D">
      <w:pPr>
        <w:pStyle w:val="a4"/>
        <w:rPr>
          <w:rFonts w:hint="default"/>
        </w:rPr>
      </w:pPr>
    </w:p>
    <w:p w14:paraId="2FB53A47" w14:textId="77777777" w:rsidR="00380C1D" w:rsidRDefault="00380C1D">
      <w:pPr>
        <w:pStyle w:val="a4"/>
        <w:rPr>
          <w:rFonts w:hint="default"/>
        </w:rPr>
      </w:pPr>
    </w:p>
    <w:p w14:paraId="5CBFA75D" w14:textId="77777777" w:rsidR="00380C1D" w:rsidRDefault="0069010B">
      <w:pPr>
        <w:spacing w:line="360" w:lineRule="auto"/>
        <w:jc w:val="center"/>
        <w:rPr>
          <w:rFonts w:ascii="Times New Roman" w:eastAsia="黑体" w:hAnsi="Times New Roman" w:cs="Times New Roman"/>
          <w:sz w:val="44"/>
          <w:szCs w:val="44"/>
        </w:rPr>
      </w:pPr>
      <w:r>
        <w:rPr>
          <w:rFonts w:ascii="Times New Roman" w:eastAsia="黑体" w:hAnsi="Times New Roman" w:cs="Times New Roman" w:hint="eastAsia"/>
          <w:sz w:val="44"/>
          <w:szCs w:val="44"/>
        </w:rPr>
        <w:t>湖北师范大学</w:t>
      </w:r>
      <w:r>
        <w:rPr>
          <w:rFonts w:ascii="Times New Roman" w:eastAsia="黑体" w:hAnsi="Times New Roman" w:cs="Times New Roman" w:hint="eastAsia"/>
          <w:sz w:val="44"/>
          <w:szCs w:val="44"/>
        </w:rPr>
        <w:t>数学与统计</w:t>
      </w:r>
      <w:r>
        <w:rPr>
          <w:rFonts w:ascii="Times New Roman" w:eastAsia="黑体" w:hAnsi="Times New Roman" w:cs="Times New Roman" w:hint="eastAsia"/>
          <w:sz w:val="44"/>
          <w:szCs w:val="44"/>
        </w:rPr>
        <w:t>学院数据库资源服务采购</w:t>
      </w:r>
    </w:p>
    <w:p w14:paraId="3D22D74F" w14:textId="77777777" w:rsidR="00380C1D" w:rsidRDefault="00380C1D">
      <w:pPr>
        <w:spacing w:line="360" w:lineRule="auto"/>
        <w:jc w:val="center"/>
        <w:rPr>
          <w:rFonts w:ascii="Times New Roman" w:eastAsia="黑体" w:hAnsi="Times New Roman" w:cs="Times New Roman"/>
          <w:sz w:val="44"/>
          <w:szCs w:val="44"/>
        </w:rPr>
      </w:pPr>
    </w:p>
    <w:p w14:paraId="25275404" w14:textId="77777777" w:rsidR="00380C1D" w:rsidRDefault="00380C1D">
      <w:pPr>
        <w:pStyle w:val="10"/>
        <w:rPr>
          <w:rFonts w:ascii="Times New Roman" w:eastAsia="黑体" w:hAnsi="Times New Roman" w:cs="Times New Roman"/>
          <w:sz w:val="44"/>
          <w:szCs w:val="44"/>
        </w:rPr>
      </w:pPr>
    </w:p>
    <w:p w14:paraId="77FD8C06" w14:textId="77777777" w:rsidR="00380C1D" w:rsidRDefault="00380C1D"/>
    <w:p w14:paraId="31192F33" w14:textId="77777777" w:rsidR="00380C1D" w:rsidRDefault="0069010B">
      <w:pPr>
        <w:spacing w:line="360" w:lineRule="auto"/>
        <w:jc w:val="center"/>
        <w:rPr>
          <w:rFonts w:ascii="Times New Roman" w:eastAsia="黑体" w:hAnsi="Times New Roman" w:cs="Times New Roman"/>
          <w:sz w:val="52"/>
          <w:szCs w:val="52"/>
        </w:rPr>
      </w:pPr>
      <w:r>
        <w:rPr>
          <w:rFonts w:ascii="Times New Roman" w:eastAsia="黑体" w:hAnsi="黑体" w:cs="Times New Roman"/>
          <w:sz w:val="52"/>
          <w:szCs w:val="52"/>
        </w:rPr>
        <w:t>单</w:t>
      </w:r>
      <w:r>
        <w:rPr>
          <w:rFonts w:ascii="Times New Roman" w:eastAsia="黑体" w:hAnsi="Times New Roman" w:cs="Times New Roman"/>
          <w:sz w:val="52"/>
          <w:szCs w:val="52"/>
        </w:rPr>
        <w:t xml:space="preserve"> </w:t>
      </w:r>
      <w:r>
        <w:rPr>
          <w:rFonts w:ascii="Times New Roman" w:eastAsia="黑体" w:hAnsi="黑体" w:cs="Times New Roman"/>
          <w:sz w:val="52"/>
          <w:szCs w:val="52"/>
        </w:rPr>
        <w:t>一</w:t>
      </w:r>
      <w:r>
        <w:rPr>
          <w:rFonts w:ascii="Times New Roman" w:eastAsia="黑体" w:hAnsi="Times New Roman" w:cs="Times New Roman"/>
          <w:sz w:val="52"/>
          <w:szCs w:val="52"/>
        </w:rPr>
        <w:t xml:space="preserve"> </w:t>
      </w:r>
      <w:r>
        <w:rPr>
          <w:rFonts w:ascii="Times New Roman" w:eastAsia="黑体" w:hAnsi="黑体" w:cs="Times New Roman"/>
          <w:sz w:val="52"/>
          <w:szCs w:val="52"/>
        </w:rPr>
        <w:t>来</w:t>
      </w:r>
      <w:r>
        <w:rPr>
          <w:rFonts w:ascii="Times New Roman" w:eastAsia="黑体" w:hAnsi="Times New Roman" w:cs="Times New Roman"/>
          <w:sz w:val="52"/>
          <w:szCs w:val="52"/>
        </w:rPr>
        <w:t xml:space="preserve"> </w:t>
      </w:r>
      <w:r>
        <w:rPr>
          <w:rFonts w:ascii="Times New Roman" w:eastAsia="黑体" w:hAnsi="黑体" w:cs="Times New Roman"/>
          <w:sz w:val="52"/>
          <w:szCs w:val="52"/>
        </w:rPr>
        <w:t>源</w:t>
      </w:r>
      <w:r>
        <w:rPr>
          <w:rFonts w:ascii="Times New Roman" w:eastAsia="黑体" w:hAnsi="Times New Roman" w:cs="Times New Roman"/>
          <w:sz w:val="52"/>
          <w:szCs w:val="52"/>
        </w:rPr>
        <w:t xml:space="preserve"> </w:t>
      </w:r>
      <w:r>
        <w:rPr>
          <w:rFonts w:ascii="Times New Roman" w:eastAsia="黑体" w:hAnsi="黑体" w:cs="Times New Roman"/>
          <w:sz w:val="52"/>
          <w:szCs w:val="52"/>
        </w:rPr>
        <w:t>文</w:t>
      </w:r>
      <w:r>
        <w:rPr>
          <w:rFonts w:ascii="Times New Roman" w:eastAsia="黑体" w:hAnsi="Times New Roman" w:cs="Times New Roman"/>
          <w:sz w:val="52"/>
          <w:szCs w:val="52"/>
        </w:rPr>
        <w:t xml:space="preserve"> </w:t>
      </w:r>
      <w:r>
        <w:rPr>
          <w:rFonts w:ascii="Times New Roman" w:eastAsia="黑体" w:hAnsi="黑体" w:cs="Times New Roman"/>
          <w:sz w:val="52"/>
          <w:szCs w:val="52"/>
        </w:rPr>
        <w:t>件</w:t>
      </w:r>
    </w:p>
    <w:p w14:paraId="351508B2" w14:textId="77777777" w:rsidR="00380C1D" w:rsidRDefault="0069010B">
      <w:pPr>
        <w:spacing w:line="360" w:lineRule="auto"/>
        <w:jc w:val="center"/>
        <w:rPr>
          <w:rFonts w:ascii="Times New Roman" w:hAnsi="Times New Roman" w:cs="Times New Roman"/>
          <w:sz w:val="44"/>
          <w:szCs w:val="44"/>
        </w:rPr>
      </w:pPr>
      <w:r>
        <w:rPr>
          <w:rFonts w:ascii="宋体" w:hAnsi="宋体" w:cs="宋体" w:hint="eastAsia"/>
          <w:b/>
          <w:bCs/>
          <w:sz w:val="30"/>
          <w:szCs w:val="30"/>
        </w:rPr>
        <w:t>项目编号：</w:t>
      </w:r>
      <w:r>
        <w:rPr>
          <w:rFonts w:ascii="宋体" w:hAnsi="宋体" w:cs="宋体" w:hint="eastAsia"/>
          <w:b/>
          <w:bCs/>
          <w:sz w:val="30"/>
          <w:szCs w:val="30"/>
        </w:rPr>
        <w:t>HB</w:t>
      </w:r>
      <w:r>
        <w:rPr>
          <w:rFonts w:ascii="宋体" w:hAnsi="宋体" w:cs="宋体" w:hint="eastAsia"/>
          <w:b/>
          <w:bCs/>
          <w:sz w:val="30"/>
          <w:szCs w:val="30"/>
        </w:rPr>
        <w:t>SF</w:t>
      </w:r>
      <w:r>
        <w:rPr>
          <w:rFonts w:ascii="宋体" w:hAnsi="宋体" w:cs="宋体" w:hint="eastAsia"/>
          <w:b/>
          <w:bCs/>
          <w:sz w:val="30"/>
          <w:szCs w:val="30"/>
        </w:rPr>
        <w:t>-</w:t>
      </w:r>
      <w:r>
        <w:rPr>
          <w:rFonts w:ascii="宋体" w:hAnsi="宋体" w:cs="宋体" w:hint="eastAsia"/>
          <w:b/>
          <w:bCs/>
          <w:sz w:val="30"/>
          <w:szCs w:val="30"/>
        </w:rPr>
        <w:t>ST-</w:t>
      </w:r>
      <w:r>
        <w:rPr>
          <w:rFonts w:ascii="宋体" w:hAnsi="宋体" w:cs="宋体" w:hint="eastAsia"/>
          <w:b/>
          <w:bCs/>
          <w:sz w:val="30"/>
          <w:szCs w:val="30"/>
        </w:rPr>
        <w:t>202</w:t>
      </w:r>
      <w:r>
        <w:rPr>
          <w:rFonts w:ascii="宋体" w:hAnsi="宋体" w:cs="宋体" w:hint="eastAsia"/>
          <w:b/>
          <w:bCs/>
          <w:sz w:val="30"/>
          <w:szCs w:val="30"/>
        </w:rPr>
        <w:t>401</w:t>
      </w:r>
    </w:p>
    <w:p w14:paraId="7529728E" w14:textId="77777777" w:rsidR="00380C1D" w:rsidRDefault="00380C1D">
      <w:pPr>
        <w:spacing w:line="360" w:lineRule="auto"/>
        <w:ind w:firstLineChars="1050" w:firstLine="4620"/>
        <w:rPr>
          <w:rFonts w:ascii="Times New Roman" w:eastAsia="黑体" w:hAnsi="Times New Roman" w:cs="Times New Roman"/>
          <w:sz w:val="44"/>
          <w:szCs w:val="44"/>
        </w:rPr>
      </w:pPr>
    </w:p>
    <w:p w14:paraId="637F4A19" w14:textId="77777777" w:rsidR="00380C1D" w:rsidRDefault="00380C1D">
      <w:pPr>
        <w:spacing w:line="360" w:lineRule="auto"/>
        <w:ind w:firstLineChars="400" w:firstLine="1760"/>
        <w:rPr>
          <w:rFonts w:ascii="Times New Roman" w:eastAsia="黑体" w:hAnsi="Times New Roman" w:cs="Times New Roman"/>
          <w:sz w:val="44"/>
          <w:szCs w:val="44"/>
        </w:rPr>
      </w:pPr>
    </w:p>
    <w:p w14:paraId="3CEEBE7A" w14:textId="77777777" w:rsidR="00380C1D" w:rsidRDefault="00380C1D">
      <w:pPr>
        <w:rPr>
          <w:rFonts w:ascii="Times New Roman" w:eastAsia="黑体" w:hAnsi="Times New Roman" w:cs="Times New Roman"/>
          <w:sz w:val="44"/>
          <w:szCs w:val="44"/>
        </w:rPr>
      </w:pPr>
    </w:p>
    <w:p w14:paraId="5FBECD6F" w14:textId="77777777" w:rsidR="00380C1D" w:rsidRDefault="00380C1D">
      <w:pPr>
        <w:rPr>
          <w:rFonts w:ascii="Times New Roman" w:eastAsia="黑体" w:hAnsi="Times New Roman" w:cs="Times New Roman"/>
          <w:sz w:val="44"/>
          <w:szCs w:val="44"/>
        </w:rPr>
      </w:pPr>
    </w:p>
    <w:p w14:paraId="3EAD06BF" w14:textId="77777777" w:rsidR="00380C1D" w:rsidRDefault="00380C1D">
      <w:pPr>
        <w:pStyle w:val="10"/>
      </w:pPr>
    </w:p>
    <w:p w14:paraId="633B8D89" w14:textId="77777777" w:rsidR="00380C1D" w:rsidRDefault="00380C1D"/>
    <w:p w14:paraId="250C2C61" w14:textId="77777777" w:rsidR="00380C1D" w:rsidRDefault="00380C1D"/>
    <w:p w14:paraId="212F08DA" w14:textId="77777777" w:rsidR="00380C1D" w:rsidRDefault="00380C1D"/>
    <w:p w14:paraId="13EBE917" w14:textId="77777777" w:rsidR="00380C1D" w:rsidRDefault="00380C1D"/>
    <w:p w14:paraId="454055F1" w14:textId="77777777" w:rsidR="00380C1D" w:rsidRDefault="0069010B">
      <w:pPr>
        <w:spacing w:line="360" w:lineRule="auto"/>
        <w:ind w:firstLineChars="300" w:firstLine="960"/>
        <w:jc w:val="center"/>
        <w:rPr>
          <w:rFonts w:ascii="Times New Roman" w:eastAsia="黑体" w:hAnsi="Times New Roman" w:cs="Times New Roman"/>
          <w:sz w:val="32"/>
          <w:szCs w:val="32"/>
        </w:rPr>
      </w:pPr>
      <w:r>
        <w:rPr>
          <w:rFonts w:ascii="Times New Roman" w:eastAsia="黑体" w:hAnsi="黑体" w:cs="Times New Roman"/>
          <w:sz w:val="32"/>
          <w:szCs w:val="32"/>
        </w:rPr>
        <w:t>采购人：湖北师范大学</w:t>
      </w:r>
    </w:p>
    <w:p w14:paraId="55A89841" w14:textId="77777777" w:rsidR="00380C1D" w:rsidRDefault="0069010B">
      <w:pPr>
        <w:pStyle w:val="a4"/>
        <w:ind w:firstLineChars="300" w:firstLine="960"/>
        <w:jc w:val="center"/>
        <w:rPr>
          <w:rFonts w:hint="default"/>
          <w:lang w:val="en-US"/>
        </w:rPr>
      </w:pPr>
      <w:r>
        <w:rPr>
          <w:rFonts w:ascii="Times New Roman" w:eastAsia="黑体" w:hAnsi="黑体" w:cs="Times New Roman"/>
          <w:sz w:val="32"/>
          <w:szCs w:val="32"/>
        </w:rPr>
        <w:t>日期：</w:t>
      </w:r>
      <w:r>
        <w:rPr>
          <w:rFonts w:ascii="Times New Roman" w:eastAsia="黑体" w:hAnsi="黑体" w:cs="Times New Roman"/>
          <w:sz w:val="32"/>
          <w:szCs w:val="32"/>
          <w:lang w:val="en-US"/>
        </w:rPr>
        <w:t>2024</w:t>
      </w:r>
      <w:r>
        <w:rPr>
          <w:rFonts w:ascii="Times New Roman" w:eastAsia="黑体" w:hAnsi="黑体" w:cs="Times New Roman"/>
          <w:sz w:val="32"/>
          <w:szCs w:val="32"/>
          <w:lang w:val="en-US"/>
        </w:rPr>
        <w:t>年</w:t>
      </w:r>
      <w:r>
        <w:rPr>
          <w:rFonts w:ascii="Times New Roman" w:eastAsia="黑体" w:hAnsi="黑体" w:cs="Times New Roman"/>
          <w:sz w:val="32"/>
          <w:szCs w:val="32"/>
          <w:lang w:val="en-US"/>
        </w:rPr>
        <w:t>11</w:t>
      </w:r>
      <w:r>
        <w:rPr>
          <w:rFonts w:ascii="Times New Roman" w:eastAsia="黑体" w:hAnsi="黑体" w:cs="Times New Roman"/>
          <w:sz w:val="32"/>
          <w:szCs w:val="32"/>
          <w:lang w:val="en-US"/>
        </w:rPr>
        <w:t>月</w:t>
      </w:r>
    </w:p>
    <w:p w14:paraId="0853A4CA" w14:textId="77777777" w:rsidR="00380C1D" w:rsidRDefault="00380C1D">
      <w:pPr>
        <w:rPr>
          <w:rFonts w:ascii="Times New Roman" w:hAnsi="Times New Roman" w:cs="Times New Roman"/>
        </w:rPr>
        <w:sectPr w:rsidR="00380C1D">
          <w:headerReference w:type="default" r:id="rId8"/>
          <w:footerReference w:type="default" r:id="rId9"/>
          <w:pgSz w:w="11906" w:h="16838"/>
          <w:pgMar w:top="1440" w:right="1797" w:bottom="1440" w:left="1797" w:header="851" w:footer="992" w:gutter="0"/>
          <w:cols w:space="720"/>
          <w:docGrid w:linePitch="312"/>
        </w:sectPr>
      </w:pPr>
    </w:p>
    <w:p w14:paraId="1CA44685" w14:textId="77777777" w:rsidR="00380C1D" w:rsidRDefault="00380C1D">
      <w:pPr>
        <w:pStyle w:val="a4"/>
        <w:rPr>
          <w:rFonts w:hint="default"/>
        </w:rPr>
      </w:pPr>
    </w:p>
    <w:sdt>
      <w:sdtPr>
        <w:rPr>
          <w:rFonts w:ascii="宋体" w:eastAsia="宋体" w:hAnsi="宋体"/>
          <w:b/>
          <w:bCs/>
          <w:sz w:val="36"/>
          <w:szCs w:val="36"/>
        </w:rPr>
        <w:id w:val="147476394"/>
        <w15:color w:val="DBDBDB"/>
        <w:docPartObj>
          <w:docPartGallery w:val="Table of Contents"/>
          <w:docPartUnique/>
        </w:docPartObj>
      </w:sdtPr>
      <w:sdtEndPr>
        <w:rPr>
          <w:rFonts w:ascii="Times New Roman" w:hAnsi="Times New Roman" w:cs="Times New Roman"/>
          <w:color w:val="000000"/>
          <w:kern w:val="0"/>
          <w:sz w:val="21"/>
          <w:szCs w:val="24"/>
        </w:rPr>
      </w:sdtEndPr>
      <w:sdtContent>
        <w:p w14:paraId="32A98C93" w14:textId="77777777" w:rsidR="00380C1D" w:rsidRDefault="0069010B">
          <w:pPr>
            <w:jc w:val="center"/>
            <w:rPr>
              <w:rFonts w:ascii="宋体" w:eastAsia="宋体" w:hAnsi="宋体"/>
              <w:b/>
              <w:bCs/>
              <w:sz w:val="32"/>
              <w:szCs w:val="32"/>
            </w:rPr>
          </w:pPr>
          <w:r>
            <w:rPr>
              <w:rFonts w:ascii="宋体" w:eastAsia="宋体" w:hAnsi="宋体"/>
              <w:b/>
              <w:bCs/>
              <w:sz w:val="32"/>
              <w:szCs w:val="32"/>
            </w:rPr>
            <w:t>目</w:t>
          </w:r>
          <w:r>
            <w:rPr>
              <w:rFonts w:ascii="宋体" w:eastAsia="宋体" w:hAnsi="宋体" w:hint="eastAsia"/>
              <w:b/>
              <w:bCs/>
              <w:sz w:val="32"/>
              <w:szCs w:val="32"/>
            </w:rPr>
            <w:t xml:space="preserve">  </w:t>
          </w:r>
          <w:r>
            <w:rPr>
              <w:rFonts w:ascii="宋体" w:eastAsia="宋体" w:hAnsi="宋体"/>
              <w:b/>
              <w:bCs/>
              <w:sz w:val="32"/>
              <w:szCs w:val="32"/>
            </w:rPr>
            <w:t>录</w:t>
          </w:r>
        </w:p>
        <w:p w14:paraId="4E8A3BF2" w14:textId="77777777" w:rsidR="00380C1D" w:rsidRDefault="00380C1D">
          <w:pPr>
            <w:pStyle w:val="af4"/>
            <w:ind w:firstLine="420"/>
          </w:pPr>
        </w:p>
        <w:p w14:paraId="4DC1D403" w14:textId="77777777" w:rsidR="00380C1D" w:rsidRDefault="0069010B">
          <w:pPr>
            <w:pStyle w:val="10"/>
            <w:tabs>
              <w:tab w:val="right" w:leader="dot" w:pos="8312"/>
            </w:tabs>
            <w:spacing w:line="480" w:lineRule="auto"/>
            <w:rPr>
              <w:sz w:val="28"/>
              <w:szCs w:val="28"/>
            </w:rPr>
          </w:pPr>
          <w:r>
            <w:rPr>
              <w:rFonts w:asciiTheme="minorEastAsia" w:hAnsiTheme="minorEastAsia" w:cstheme="minorEastAsia" w:hint="eastAsia"/>
              <w:color w:val="000000"/>
              <w:kern w:val="0"/>
              <w:sz w:val="28"/>
              <w:szCs w:val="28"/>
            </w:rPr>
            <w:fldChar w:fldCharType="begin"/>
          </w:r>
          <w:r>
            <w:rPr>
              <w:rFonts w:asciiTheme="minorEastAsia" w:hAnsiTheme="minorEastAsia" w:cstheme="minorEastAsia" w:hint="eastAsia"/>
              <w:color w:val="000000"/>
              <w:kern w:val="0"/>
              <w:sz w:val="28"/>
              <w:szCs w:val="28"/>
            </w:rPr>
            <w:instrText xml:space="preserve">TOC \o "1-1" \h \u </w:instrText>
          </w:r>
          <w:r>
            <w:rPr>
              <w:rFonts w:asciiTheme="minorEastAsia" w:hAnsiTheme="minorEastAsia" w:cstheme="minorEastAsia" w:hint="eastAsia"/>
              <w:color w:val="000000"/>
              <w:kern w:val="0"/>
              <w:sz w:val="28"/>
              <w:szCs w:val="28"/>
            </w:rPr>
            <w:fldChar w:fldCharType="separate"/>
          </w:r>
          <w:hyperlink w:anchor="_Toc30402" w:history="1">
            <w:r>
              <w:rPr>
                <w:rFonts w:hint="eastAsia"/>
                <w:sz w:val="28"/>
                <w:szCs w:val="28"/>
              </w:rPr>
              <w:t>第一章</w:t>
            </w:r>
            <w:r>
              <w:rPr>
                <w:rFonts w:hint="eastAsia"/>
                <w:sz w:val="28"/>
                <w:szCs w:val="28"/>
              </w:rPr>
              <w:t xml:space="preserve"> </w:t>
            </w:r>
            <w:r>
              <w:rPr>
                <w:sz w:val="28"/>
                <w:szCs w:val="28"/>
              </w:rPr>
              <w:t>单一来源邀请书</w:t>
            </w:r>
            <w:r>
              <w:rPr>
                <w:sz w:val="28"/>
                <w:szCs w:val="28"/>
              </w:rPr>
              <w:tab/>
            </w:r>
            <w:r>
              <w:rPr>
                <w:rFonts w:hint="eastAsia"/>
                <w:sz w:val="28"/>
                <w:szCs w:val="28"/>
              </w:rPr>
              <w:t>3</w:t>
            </w:r>
          </w:hyperlink>
        </w:p>
        <w:p w14:paraId="43571F55" w14:textId="77777777" w:rsidR="00380C1D" w:rsidRDefault="0069010B">
          <w:pPr>
            <w:pStyle w:val="10"/>
            <w:tabs>
              <w:tab w:val="right" w:leader="dot" w:pos="8312"/>
            </w:tabs>
            <w:spacing w:line="480" w:lineRule="auto"/>
            <w:rPr>
              <w:sz w:val="28"/>
              <w:szCs w:val="28"/>
            </w:rPr>
          </w:pPr>
          <w:hyperlink w:anchor="_Toc7614" w:history="1">
            <w:r>
              <w:rPr>
                <w:sz w:val="28"/>
                <w:szCs w:val="28"/>
              </w:rPr>
              <w:t>第二章</w:t>
            </w:r>
            <w:r>
              <w:rPr>
                <w:sz w:val="28"/>
                <w:szCs w:val="28"/>
              </w:rPr>
              <w:t xml:space="preserve"> </w:t>
            </w:r>
            <w:r>
              <w:rPr>
                <w:sz w:val="28"/>
                <w:szCs w:val="28"/>
              </w:rPr>
              <w:t>单一来源须知及前附表</w:t>
            </w:r>
            <w:r>
              <w:rPr>
                <w:sz w:val="28"/>
                <w:szCs w:val="28"/>
              </w:rPr>
              <w:tab/>
            </w:r>
            <w:r>
              <w:rPr>
                <w:sz w:val="28"/>
                <w:szCs w:val="28"/>
              </w:rPr>
              <w:fldChar w:fldCharType="begin"/>
            </w:r>
            <w:r>
              <w:rPr>
                <w:sz w:val="28"/>
                <w:szCs w:val="28"/>
              </w:rPr>
              <w:instrText xml:space="preserve"> PAGEREF _Toc7614 </w:instrText>
            </w:r>
            <w:r>
              <w:rPr>
                <w:sz w:val="28"/>
                <w:szCs w:val="28"/>
              </w:rPr>
              <w:fldChar w:fldCharType="separate"/>
            </w:r>
            <w:r>
              <w:rPr>
                <w:sz w:val="28"/>
                <w:szCs w:val="28"/>
              </w:rPr>
              <w:t>5</w:t>
            </w:r>
            <w:r>
              <w:rPr>
                <w:sz w:val="28"/>
                <w:szCs w:val="28"/>
              </w:rPr>
              <w:fldChar w:fldCharType="end"/>
            </w:r>
          </w:hyperlink>
        </w:p>
        <w:p w14:paraId="4BF48879" w14:textId="77777777" w:rsidR="00380C1D" w:rsidRDefault="0069010B">
          <w:pPr>
            <w:pStyle w:val="10"/>
            <w:tabs>
              <w:tab w:val="right" w:leader="dot" w:pos="8312"/>
            </w:tabs>
            <w:spacing w:line="480" w:lineRule="auto"/>
            <w:rPr>
              <w:sz w:val="28"/>
              <w:szCs w:val="28"/>
            </w:rPr>
          </w:pPr>
          <w:hyperlink w:anchor="_Toc12289" w:history="1">
            <w:r>
              <w:rPr>
                <w:rFonts w:hint="eastAsia"/>
                <w:sz w:val="28"/>
                <w:szCs w:val="28"/>
              </w:rPr>
              <w:t>第三章</w:t>
            </w:r>
            <w:r>
              <w:rPr>
                <w:rFonts w:hint="eastAsia"/>
                <w:sz w:val="28"/>
                <w:szCs w:val="28"/>
              </w:rPr>
              <w:t xml:space="preserve">  </w:t>
            </w:r>
            <w:r>
              <w:rPr>
                <w:rFonts w:hint="eastAsia"/>
                <w:sz w:val="28"/>
                <w:szCs w:val="28"/>
              </w:rPr>
              <w:t>单一来源谈判</w:t>
            </w:r>
            <w:r>
              <w:rPr>
                <w:sz w:val="28"/>
                <w:szCs w:val="28"/>
              </w:rPr>
              <w:tab/>
            </w:r>
            <w:r>
              <w:rPr>
                <w:sz w:val="28"/>
                <w:szCs w:val="28"/>
              </w:rPr>
              <w:fldChar w:fldCharType="begin"/>
            </w:r>
            <w:r>
              <w:rPr>
                <w:sz w:val="28"/>
                <w:szCs w:val="28"/>
              </w:rPr>
              <w:instrText xml:space="preserve"> PAGEREF _Toc12289 </w:instrText>
            </w:r>
            <w:r>
              <w:rPr>
                <w:sz w:val="28"/>
                <w:szCs w:val="28"/>
              </w:rPr>
              <w:fldChar w:fldCharType="separate"/>
            </w:r>
            <w:r>
              <w:rPr>
                <w:sz w:val="28"/>
                <w:szCs w:val="28"/>
              </w:rPr>
              <w:t>11</w:t>
            </w:r>
            <w:r>
              <w:rPr>
                <w:sz w:val="28"/>
                <w:szCs w:val="28"/>
              </w:rPr>
              <w:fldChar w:fldCharType="end"/>
            </w:r>
          </w:hyperlink>
        </w:p>
        <w:p w14:paraId="2FE55575" w14:textId="77777777" w:rsidR="00380C1D" w:rsidRDefault="0069010B">
          <w:pPr>
            <w:pStyle w:val="10"/>
            <w:tabs>
              <w:tab w:val="right" w:leader="dot" w:pos="8312"/>
            </w:tabs>
            <w:spacing w:line="480" w:lineRule="auto"/>
            <w:rPr>
              <w:sz w:val="28"/>
              <w:szCs w:val="28"/>
            </w:rPr>
          </w:pPr>
          <w:hyperlink w:anchor="_Toc3262" w:history="1">
            <w:r>
              <w:rPr>
                <w:sz w:val="28"/>
                <w:szCs w:val="28"/>
              </w:rPr>
              <w:t>第</w:t>
            </w:r>
            <w:r>
              <w:rPr>
                <w:rFonts w:hint="eastAsia"/>
                <w:sz w:val="28"/>
                <w:szCs w:val="28"/>
              </w:rPr>
              <w:t>四</w:t>
            </w:r>
            <w:r>
              <w:rPr>
                <w:sz w:val="28"/>
                <w:szCs w:val="28"/>
              </w:rPr>
              <w:t>章</w:t>
            </w:r>
            <w:r>
              <w:rPr>
                <w:sz w:val="28"/>
                <w:szCs w:val="28"/>
              </w:rPr>
              <w:t xml:space="preserve"> </w:t>
            </w:r>
            <w:r>
              <w:rPr>
                <w:sz w:val="28"/>
                <w:szCs w:val="28"/>
              </w:rPr>
              <w:t>服务</w:t>
            </w:r>
            <w:r>
              <w:rPr>
                <w:rFonts w:hint="eastAsia"/>
                <w:sz w:val="28"/>
                <w:szCs w:val="28"/>
              </w:rPr>
              <w:t>内容及</w:t>
            </w:r>
            <w:r>
              <w:rPr>
                <w:sz w:val="28"/>
                <w:szCs w:val="28"/>
              </w:rPr>
              <w:t>要求</w:t>
            </w:r>
            <w:r>
              <w:rPr>
                <w:sz w:val="28"/>
                <w:szCs w:val="28"/>
              </w:rPr>
              <w:tab/>
            </w:r>
            <w:r>
              <w:rPr>
                <w:sz w:val="28"/>
                <w:szCs w:val="28"/>
              </w:rPr>
              <w:fldChar w:fldCharType="begin"/>
            </w:r>
            <w:r>
              <w:rPr>
                <w:sz w:val="28"/>
                <w:szCs w:val="28"/>
              </w:rPr>
              <w:instrText xml:space="preserve"> PAGEREF _Toc3262 </w:instrText>
            </w:r>
            <w:r>
              <w:rPr>
                <w:sz w:val="28"/>
                <w:szCs w:val="28"/>
              </w:rPr>
              <w:fldChar w:fldCharType="separate"/>
            </w:r>
            <w:r>
              <w:rPr>
                <w:sz w:val="28"/>
                <w:szCs w:val="28"/>
              </w:rPr>
              <w:t>12</w:t>
            </w:r>
            <w:r>
              <w:rPr>
                <w:sz w:val="28"/>
                <w:szCs w:val="28"/>
              </w:rPr>
              <w:fldChar w:fldCharType="end"/>
            </w:r>
          </w:hyperlink>
        </w:p>
        <w:p w14:paraId="2650BD7F" w14:textId="77777777" w:rsidR="00380C1D" w:rsidRDefault="0069010B">
          <w:pPr>
            <w:pStyle w:val="10"/>
            <w:tabs>
              <w:tab w:val="right" w:leader="dot" w:pos="8312"/>
            </w:tabs>
            <w:spacing w:line="480" w:lineRule="auto"/>
            <w:rPr>
              <w:sz w:val="28"/>
              <w:szCs w:val="28"/>
            </w:rPr>
          </w:pPr>
          <w:hyperlink w:anchor="_Toc100" w:history="1">
            <w:r>
              <w:rPr>
                <w:sz w:val="28"/>
                <w:szCs w:val="28"/>
              </w:rPr>
              <w:t>第</w:t>
            </w:r>
            <w:r>
              <w:rPr>
                <w:rFonts w:hint="eastAsia"/>
                <w:sz w:val="28"/>
                <w:szCs w:val="28"/>
              </w:rPr>
              <w:t>五</w:t>
            </w:r>
            <w:r>
              <w:rPr>
                <w:sz w:val="28"/>
                <w:szCs w:val="28"/>
              </w:rPr>
              <w:t>章</w:t>
            </w:r>
            <w:r>
              <w:rPr>
                <w:sz w:val="28"/>
                <w:szCs w:val="28"/>
              </w:rPr>
              <w:t xml:space="preserve"> </w:t>
            </w:r>
            <w:r>
              <w:rPr>
                <w:sz w:val="28"/>
                <w:szCs w:val="28"/>
              </w:rPr>
              <w:t>合同</w:t>
            </w:r>
            <w:r>
              <w:rPr>
                <w:rFonts w:hint="eastAsia"/>
                <w:sz w:val="28"/>
                <w:szCs w:val="28"/>
              </w:rPr>
              <w:t>格式（</w:t>
            </w:r>
            <w:r>
              <w:rPr>
                <w:rFonts w:hint="eastAsia"/>
                <w:sz w:val="28"/>
                <w:szCs w:val="28"/>
              </w:rPr>
              <w:t>样本</w:t>
            </w:r>
            <w:r>
              <w:rPr>
                <w:rFonts w:hint="eastAsia"/>
                <w:sz w:val="28"/>
                <w:szCs w:val="28"/>
              </w:rPr>
              <w:t>）</w:t>
            </w:r>
            <w:r>
              <w:rPr>
                <w:sz w:val="28"/>
                <w:szCs w:val="28"/>
              </w:rPr>
              <w:tab/>
            </w:r>
            <w:r>
              <w:rPr>
                <w:sz w:val="28"/>
                <w:szCs w:val="28"/>
              </w:rPr>
              <w:fldChar w:fldCharType="begin"/>
            </w:r>
            <w:r>
              <w:rPr>
                <w:sz w:val="28"/>
                <w:szCs w:val="28"/>
              </w:rPr>
              <w:instrText xml:space="preserve"> PAGEREF _Toc100 </w:instrText>
            </w:r>
            <w:r>
              <w:rPr>
                <w:sz w:val="28"/>
                <w:szCs w:val="28"/>
              </w:rPr>
              <w:fldChar w:fldCharType="separate"/>
            </w:r>
            <w:r>
              <w:rPr>
                <w:sz w:val="28"/>
                <w:szCs w:val="28"/>
              </w:rPr>
              <w:t>1</w:t>
            </w:r>
            <w:r>
              <w:rPr>
                <w:rFonts w:hint="eastAsia"/>
                <w:sz w:val="28"/>
                <w:szCs w:val="28"/>
              </w:rPr>
              <w:t>3</w:t>
            </w:r>
            <w:r>
              <w:rPr>
                <w:sz w:val="28"/>
                <w:szCs w:val="28"/>
              </w:rPr>
              <w:fldChar w:fldCharType="end"/>
            </w:r>
          </w:hyperlink>
        </w:p>
        <w:p w14:paraId="5964457F" w14:textId="77777777" w:rsidR="00380C1D" w:rsidRDefault="0069010B">
          <w:pPr>
            <w:pStyle w:val="10"/>
            <w:tabs>
              <w:tab w:val="right" w:leader="dot" w:pos="8312"/>
            </w:tabs>
            <w:spacing w:line="480" w:lineRule="auto"/>
            <w:rPr>
              <w:sz w:val="28"/>
              <w:szCs w:val="28"/>
            </w:rPr>
          </w:pPr>
          <w:hyperlink w:anchor="_Toc31372" w:history="1">
            <w:r>
              <w:rPr>
                <w:rFonts w:hint="eastAsia"/>
                <w:sz w:val="28"/>
                <w:szCs w:val="28"/>
              </w:rPr>
              <w:t>第六章</w:t>
            </w:r>
            <w:r>
              <w:rPr>
                <w:rFonts w:hint="eastAsia"/>
                <w:sz w:val="28"/>
                <w:szCs w:val="28"/>
              </w:rPr>
              <w:t xml:space="preserve">  </w:t>
            </w:r>
            <w:r>
              <w:rPr>
                <w:rFonts w:hint="eastAsia"/>
                <w:sz w:val="28"/>
                <w:szCs w:val="28"/>
              </w:rPr>
              <w:t>资格审查</w:t>
            </w:r>
            <w:r>
              <w:rPr>
                <w:sz w:val="28"/>
                <w:szCs w:val="28"/>
              </w:rPr>
              <w:t>资料</w:t>
            </w:r>
            <w:r>
              <w:rPr>
                <w:sz w:val="28"/>
                <w:szCs w:val="28"/>
              </w:rPr>
              <w:tab/>
            </w:r>
            <w:r>
              <w:rPr>
                <w:sz w:val="28"/>
                <w:szCs w:val="28"/>
              </w:rPr>
              <w:fldChar w:fldCharType="begin"/>
            </w:r>
            <w:r>
              <w:rPr>
                <w:sz w:val="28"/>
                <w:szCs w:val="28"/>
              </w:rPr>
              <w:instrText xml:space="preserve"> PAGEREF _Toc31372 </w:instrText>
            </w:r>
            <w:r>
              <w:rPr>
                <w:sz w:val="28"/>
                <w:szCs w:val="28"/>
              </w:rPr>
              <w:fldChar w:fldCharType="separate"/>
            </w:r>
            <w:r>
              <w:rPr>
                <w:sz w:val="28"/>
                <w:szCs w:val="28"/>
              </w:rPr>
              <w:t>1</w:t>
            </w:r>
            <w:r>
              <w:rPr>
                <w:rFonts w:hint="eastAsia"/>
                <w:sz w:val="28"/>
                <w:szCs w:val="28"/>
              </w:rPr>
              <w:t>6</w:t>
            </w:r>
            <w:r>
              <w:rPr>
                <w:sz w:val="28"/>
                <w:szCs w:val="28"/>
              </w:rPr>
              <w:fldChar w:fldCharType="end"/>
            </w:r>
          </w:hyperlink>
        </w:p>
        <w:p w14:paraId="4ABC151C" w14:textId="77777777" w:rsidR="00380C1D" w:rsidRDefault="0069010B">
          <w:pPr>
            <w:pStyle w:val="10"/>
            <w:tabs>
              <w:tab w:val="right" w:leader="dot" w:pos="8312"/>
            </w:tabs>
            <w:spacing w:line="480" w:lineRule="auto"/>
          </w:pPr>
          <w:hyperlink w:anchor="_Toc29880" w:history="1">
            <w:r>
              <w:rPr>
                <w:sz w:val="28"/>
                <w:szCs w:val="28"/>
              </w:rPr>
              <w:t>第</w:t>
            </w:r>
            <w:r>
              <w:rPr>
                <w:rFonts w:hint="eastAsia"/>
                <w:sz w:val="28"/>
                <w:szCs w:val="28"/>
              </w:rPr>
              <w:t>七</w:t>
            </w:r>
            <w:r>
              <w:rPr>
                <w:sz w:val="28"/>
                <w:szCs w:val="28"/>
              </w:rPr>
              <w:t>章</w:t>
            </w:r>
            <w:r>
              <w:rPr>
                <w:sz w:val="28"/>
                <w:szCs w:val="28"/>
              </w:rPr>
              <w:t xml:space="preserve"> </w:t>
            </w:r>
            <w:r>
              <w:rPr>
                <w:sz w:val="28"/>
                <w:szCs w:val="28"/>
              </w:rPr>
              <w:t>投标文件格式</w:t>
            </w:r>
            <w:r>
              <w:rPr>
                <w:sz w:val="28"/>
                <w:szCs w:val="28"/>
              </w:rPr>
              <w:tab/>
            </w:r>
            <w:r>
              <w:rPr>
                <w:sz w:val="28"/>
                <w:szCs w:val="28"/>
              </w:rPr>
              <w:fldChar w:fldCharType="begin"/>
            </w:r>
            <w:r>
              <w:rPr>
                <w:sz w:val="28"/>
                <w:szCs w:val="28"/>
              </w:rPr>
              <w:instrText xml:space="preserve"> PAGEREF _Toc29880 </w:instrText>
            </w:r>
            <w:r>
              <w:rPr>
                <w:sz w:val="28"/>
                <w:szCs w:val="28"/>
              </w:rPr>
              <w:fldChar w:fldCharType="separate"/>
            </w:r>
            <w:r>
              <w:rPr>
                <w:sz w:val="28"/>
                <w:szCs w:val="28"/>
              </w:rPr>
              <w:t>1</w:t>
            </w:r>
            <w:r>
              <w:rPr>
                <w:rFonts w:hint="eastAsia"/>
                <w:sz w:val="28"/>
                <w:szCs w:val="28"/>
              </w:rPr>
              <w:t>9</w:t>
            </w:r>
            <w:r>
              <w:rPr>
                <w:sz w:val="28"/>
                <w:szCs w:val="28"/>
              </w:rPr>
              <w:fldChar w:fldCharType="end"/>
            </w:r>
          </w:hyperlink>
        </w:p>
        <w:p w14:paraId="2826862C" w14:textId="77777777" w:rsidR="00380C1D" w:rsidRDefault="00380C1D">
          <w:pPr>
            <w:pStyle w:val="10"/>
            <w:tabs>
              <w:tab w:val="right" w:leader="dot" w:pos="8312"/>
            </w:tabs>
          </w:pPr>
        </w:p>
        <w:p w14:paraId="0A94D5A2" w14:textId="77777777" w:rsidR="00380C1D" w:rsidRDefault="0069010B">
          <w:pPr>
            <w:spacing w:line="360" w:lineRule="auto"/>
            <w:ind w:firstLineChars="200" w:firstLine="420"/>
            <w:rPr>
              <w:rFonts w:ascii="Times New Roman" w:eastAsia="宋体" w:hAnsi="Times New Roman" w:cs="Times New Roman"/>
              <w:color w:val="000000"/>
              <w:kern w:val="0"/>
              <w:sz w:val="24"/>
            </w:rPr>
          </w:pPr>
          <w:r>
            <w:rPr>
              <w:rFonts w:asciiTheme="minorEastAsia" w:hAnsiTheme="minorEastAsia" w:cstheme="minorEastAsia" w:hint="eastAsia"/>
              <w:color w:val="000000"/>
              <w:kern w:val="0"/>
              <w:szCs w:val="28"/>
            </w:rPr>
            <w:fldChar w:fldCharType="end"/>
          </w:r>
        </w:p>
      </w:sdtContent>
    </w:sdt>
    <w:p w14:paraId="59582DBA"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50D032EC"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1740239F"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3DDA0BF0"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331B2053"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1A4106A8"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7573D6BC"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79CC81FE"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5CEB0C47"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3D917D05"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10FF5B1D"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7E96F933"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472F060D"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42C77193"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612C4C8F"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58BA2D89" w14:textId="77777777" w:rsidR="00380C1D" w:rsidRDefault="00380C1D">
      <w:pPr>
        <w:spacing w:line="420" w:lineRule="exact"/>
        <w:ind w:firstLineChars="200" w:firstLine="480"/>
        <w:rPr>
          <w:rFonts w:ascii="Times New Roman" w:eastAsia="宋体" w:hAnsi="Times New Roman" w:cs="Times New Roman"/>
          <w:color w:val="000000"/>
          <w:kern w:val="0"/>
          <w:sz w:val="24"/>
        </w:rPr>
      </w:pPr>
    </w:p>
    <w:p w14:paraId="633086B7" w14:textId="77777777" w:rsidR="00380C1D" w:rsidRDefault="0069010B">
      <w:pPr>
        <w:pStyle w:val="1"/>
        <w:numPr>
          <w:ilvl w:val="0"/>
          <w:numId w:val="1"/>
        </w:numPr>
        <w:spacing w:before="0" w:after="0" w:line="360" w:lineRule="auto"/>
        <w:jc w:val="center"/>
        <w:rPr>
          <w:sz w:val="32"/>
          <w:szCs w:val="32"/>
        </w:rPr>
      </w:pPr>
      <w:bookmarkStart w:id="0" w:name="_Toc30402"/>
      <w:r>
        <w:rPr>
          <w:sz w:val="32"/>
          <w:szCs w:val="32"/>
        </w:rPr>
        <w:lastRenderedPageBreak/>
        <w:t>单一来源邀请书</w:t>
      </w:r>
      <w:bookmarkEnd w:id="0"/>
    </w:p>
    <w:p w14:paraId="5E500A1B" w14:textId="77777777" w:rsidR="00380C1D" w:rsidRDefault="00380C1D"/>
    <w:p w14:paraId="380CFC0A"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中国教育图书进出口有限公司：</w:t>
      </w:r>
    </w:p>
    <w:p w14:paraId="7D857B5C" w14:textId="77777777" w:rsidR="00380C1D" w:rsidRDefault="0069010B">
      <w:pPr>
        <w:spacing w:line="360" w:lineRule="auto"/>
        <w:ind w:firstLineChars="400" w:firstLine="960"/>
      </w:pPr>
      <w:r>
        <w:rPr>
          <w:rFonts w:ascii="宋体" w:hAnsi="宋体" w:cs="宋体" w:hint="eastAsia"/>
          <w:sz w:val="24"/>
        </w:rPr>
        <w:t>依据</w:t>
      </w:r>
      <w:r>
        <w:rPr>
          <w:rFonts w:ascii="宋体" w:hAnsi="宋体" w:cs="宋体" w:hint="eastAsia"/>
          <w:sz w:val="24"/>
        </w:rPr>
        <w:t>《</w:t>
      </w:r>
      <w:r>
        <w:rPr>
          <w:rFonts w:asciiTheme="minorEastAsia" w:hAnsiTheme="minorEastAsia" w:cstheme="minorEastAsia" w:hint="eastAsia"/>
          <w:color w:val="000000"/>
          <w:kern w:val="0"/>
          <w:sz w:val="24"/>
        </w:rPr>
        <w:t>中华人民共和国政府采购法</w:t>
      </w:r>
      <w:r>
        <w:rPr>
          <w:rFonts w:ascii="宋体" w:hAnsi="宋体" w:cs="宋体" w:hint="eastAsia"/>
          <w:sz w:val="24"/>
        </w:rPr>
        <w:t>》</w:t>
      </w:r>
      <w:r>
        <w:rPr>
          <w:rFonts w:ascii="宋体" w:hAnsi="宋体" w:cs="宋体" w:hint="eastAsia"/>
          <w:sz w:val="24"/>
        </w:rPr>
        <w:t>的要求</w:t>
      </w:r>
      <w:r>
        <w:rPr>
          <w:rFonts w:ascii="宋体" w:hAnsi="宋体" w:cs="宋体" w:hint="eastAsia"/>
          <w:sz w:val="24"/>
        </w:rPr>
        <w:t>，就</w:t>
      </w:r>
      <w:r>
        <w:rPr>
          <w:rFonts w:ascii="宋体" w:hAnsi="宋体" w:cs="宋体" w:hint="eastAsia"/>
          <w:sz w:val="24"/>
        </w:rPr>
        <w:t>湖北师范大学数学与统计学院数据库资源服务采购以</w:t>
      </w:r>
      <w:r>
        <w:rPr>
          <w:rFonts w:ascii="宋体" w:hAnsi="宋体" w:cs="宋体" w:hint="eastAsia"/>
          <w:snapToGrid w:val="0"/>
          <w:sz w:val="24"/>
        </w:rPr>
        <w:t>单一来源方式进行</w:t>
      </w:r>
      <w:r>
        <w:rPr>
          <w:rFonts w:ascii="宋体" w:hAnsi="宋体" w:cs="宋体" w:hint="eastAsia"/>
          <w:snapToGrid w:val="0"/>
          <w:sz w:val="24"/>
        </w:rPr>
        <w:t>采购，</w:t>
      </w:r>
      <w:r>
        <w:rPr>
          <w:rFonts w:ascii="宋体" w:hAnsi="宋体" w:cs="宋体" w:hint="eastAsia"/>
          <w:sz w:val="24"/>
        </w:rPr>
        <w:t>特邀请贵单位参加谈判。</w:t>
      </w:r>
    </w:p>
    <w:p w14:paraId="39269004" w14:textId="77777777" w:rsidR="00380C1D" w:rsidRDefault="0069010B">
      <w:pPr>
        <w:spacing w:line="360" w:lineRule="auto"/>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一、项目</w:t>
      </w:r>
      <w:r>
        <w:rPr>
          <w:rFonts w:asciiTheme="minorEastAsia" w:hAnsiTheme="minorEastAsia" w:cstheme="minorEastAsia" w:hint="eastAsia"/>
          <w:b/>
          <w:bCs/>
          <w:color w:val="000000"/>
          <w:kern w:val="0"/>
          <w:sz w:val="24"/>
        </w:rPr>
        <w:t>基本情况</w:t>
      </w:r>
    </w:p>
    <w:p w14:paraId="66843809" w14:textId="77777777" w:rsidR="00380C1D" w:rsidRDefault="0069010B">
      <w:pPr>
        <w:spacing w:line="360" w:lineRule="auto"/>
        <w:ind w:firstLineChars="200" w:firstLine="480"/>
        <w:rPr>
          <w:rFonts w:asciiTheme="minorEastAsia" w:hAnsiTheme="minorEastAsia" w:cstheme="minorEastAsia"/>
          <w:bCs/>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项目编号：</w:t>
      </w:r>
      <w:r>
        <w:rPr>
          <w:rFonts w:asciiTheme="minorEastAsia" w:hAnsiTheme="minorEastAsia" w:cstheme="minorEastAsia" w:hint="eastAsia"/>
          <w:bCs/>
          <w:sz w:val="24"/>
        </w:rPr>
        <w:t>HB</w:t>
      </w:r>
      <w:r>
        <w:rPr>
          <w:rFonts w:asciiTheme="minorEastAsia" w:hAnsiTheme="minorEastAsia" w:cstheme="minorEastAsia" w:hint="eastAsia"/>
          <w:bCs/>
          <w:sz w:val="24"/>
        </w:rPr>
        <w:t>SF</w:t>
      </w:r>
      <w:r>
        <w:rPr>
          <w:rFonts w:asciiTheme="minorEastAsia" w:hAnsiTheme="minorEastAsia" w:cstheme="minorEastAsia" w:hint="eastAsia"/>
          <w:bCs/>
          <w:sz w:val="24"/>
        </w:rPr>
        <w:t>-</w:t>
      </w:r>
      <w:r>
        <w:rPr>
          <w:rFonts w:asciiTheme="minorEastAsia" w:hAnsiTheme="minorEastAsia" w:cstheme="minorEastAsia" w:hint="eastAsia"/>
          <w:bCs/>
          <w:sz w:val="24"/>
        </w:rPr>
        <w:t>ST-</w:t>
      </w:r>
      <w:r>
        <w:rPr>
          <w:rFonts w:asciiTheme="minorEastAsia" w:hAnsiTheme="minorEastAsia" w:cstheme="minorEastAsia" w:hint="eastAsia"/>
          <w:bCs/>
          <w:sz w:val="24"/>
        </w:rPr>
        <w:t>202</w:t>
      </w:r>
      <w:r>
        <w:rPr>
          <w:rFonts w:asciiTheme="minorEastAsia" w:hAnsiTheme="minorEastAsia" w:cstheme="minorEastAsia" w:hint="eastAsia"/>
          <w:bCs/>
          <w:sz w:val="24"/>
        </w:rPr>
        <w:t>4</w:t>
      </w:r>
      <w:r>
        <w:rPr>
          <w:rFonts w:asciiTheme="minorEastAsia" w:hAnsiTheme="minorEastAsia" w:cstheme="minorEastAsia" w:hint="eastAsia"/>
          <w:bCs/>
          <w:sz w:val="24"/>
        </w:rPr>
        <w:t>0</w:t>
      </w:r>
      <w:r>
        <w:rPr>
          <w:rFonts w:asciiTheme="minorEastAsia" w:hAnsiTheme="minorEastAsia" w:cstheme="minorEastAsia" w:hint="eastAsia"/>
          <w:bCs/>
          <w:sz w:val="24"/>
        </w:rPr>
        <w:t>1</w:t>
      </w:r>
    </w:p>
    <w:p w14:paraId="18A06E37" w14:textId="77777777" w:rsidR="00380C1D" w:rsidRDefault="0069010B">
      <w:pPr>
        <w:pStyle w:val="af4"/>
        <w:spacing w:line="360" w:lineRule="auto"/>
        <w:ind w:firstLine="480"/>
      </w:pPr>
      <w:r>
        <w:rPr>
          <w:rFonts w:hAnsi="宋体" w:cs="宋体" w:hint="eastAsia"/>
          <w:sz w:val="24"/>
          <w:szCs w:val="24"/>
        </w:rPr>
        <w:t>2.</w:t>
      </w:r>
      <w:r>
        <w:rPr>
          <w:rFonts w:hAnsi="宋体" w:cs="宋体" w:hint="eastAsia"/>
          <w:sz w:val="24"/>
          <w:szCs w:val="24"/>
        </w:rPr>
        <w:t>非</w:t>
      </w:r>
      <w:r>
        <w:rPr>
          <w:rFonts w:hAnsi="宋体" w:cs="宋体" w:hint="eastAsia"/>
          <w:sz w:val="24"/>
          <w:szCs w:val="24"/>
        </w:rPr>
        <w:t>政府采购项目备案号：</w:t>
      </w:r>
      <w:r>
        <w:rPr>
          <w:rFonts w:hAnsi="宋体" w:cs="宋体" w:hint="eastAsia"/>
          <w:sz w:val="24"/>
          <w:szCs w:val="24"/>
        </w:rPr>
        <w:t>无</w:t>
      </w:r>
    </w:p>
    <w:p w14:paraId="77BC1256" w14:textId="77777777" w:rsidR="00380C1D" w:rsidRDefault="0069010B">
      <w:pPr>
        <w:pStyle w:val="af4"/>
        <w:spacing w:line="360" w:lineRule="auto"/>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项目名称：</w:t>
      </w:r>
      <w:r>
        <w:rPr>
          <w:rFonts w:asciiTheme="minorEastAsia" w:eastAsiaTheme="minorEastAsia" w:hAnsiTheme="minorEastAsia" w:cstheme="minorEastAsia" w:hint="eastAsia"/>
          <w:color w:val="000000"/>
          <w:sz w:val="24"/>
          <w:szCs w:val="24"/>
        </w:rPr>
        <w:t>湖北师范大学</w:t>
      </w:r>
      <w:r>
        <w:rPr>
          <w:rFonts w:hAnsi="宋体" w:cs="宋体" w:hint="eastAsia"/>
          <w:sz w:val="24"/>
          <w:szCs w:val="24"/>
        </w:rPr>
        <w:t>数学与统计学院</w:t>
      </w:r>
      <w:r>
        <w:rPr>
          <w:rFonts w:asciiTheme="minorEastAsia" w:eastAsiaTheme="minorEastAsia" w:hAnsiTheme="minorEastAsia" w:cstheme="minorEastAsia" w:hint="eastAsia"/>
          <w:color w:val="000000"/>
          <w:sz w:val="24"/>
          <w:szCs w:val="24"/>
        </w:rPr>
        <w:t>数据库资源服务采购</w:t>
      </w:r>
    </w:p>
    <w:p w14:paraId="18666874" w14:textId="77777777" w:rsidR="00380C1D" w:rsidRDefault="0069010B">
      <w:pPr>
        <w:pStyle w:val="af4"/>
        <w:spacing w:line="360" w:lineRule="auto"/>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采购方式：单一来源</w:t>
      </w:r>
    </w:p>
    <w:p w14:paraId="4EF36B55" w14:textId="77777777" w:rsidR="00380C1D" w:rsidRDefault="0069010B">
      <w:pPr>
        <w:spacing w:line="360" w:lineRule="auto"/>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预算金额：</w:t>
      </w:r>
      <w:r>
        <w:rPr>
          <w:rFonts w:asciiTheme="minorEastAsia" w:hAnsiTheme="minorEastAsia" w:cstheme="minorEastAsia" w:hint="eastAsia"/>
          <w:color w:val="000000"/>
          <w:kern w:val="0"/>
          <w:sz w:val="24"/>
        </w:rPr>
        <w:t>19.6</w:t>
      </w:r>
      <w:r>
        <w:rPr>
          <w:rFonts w:asciiTheme="minorEastAsia" w:hAnsiTheme="minorEastAsia" w:cstheme="minorEastAsia" w:hint="eastAsia"/>
          <w:color w:val="000000"/>
          <w:kern w:val="0"/>
          <w:sz w:val="24"/>
        </w:rPr>
        <w:t>万元</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数据库服务</w:t>
      </w:r>
      <w:r>
        <w:rPr>
          <w:rFonts w:asciiTheme="minorEastAsia" w:hAnsiTheme="minorEastAsia" w:cstheme="minorEastAsia" w:hint="eastAsia"/>
          <w:color w:val="000000"/>
          <w:kern w:val="0"/>
          <w:sz w:val="24"/>
        </w:rPr>
        <w:t>)</w:t>
      </w:r>
    </w:p>
    <w:p w14:paraId="63C5DF78" w14:textId="77777777" w:rsidR="00380C1D" w:rsidRDefault="0069010B">
      <w:pPr>
        <w:spacing w:line="360" w:lineRule="auto"/>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最高限价：</w:t>
      </w:r>
      <w:r>
        <w:rPr>
          <w:rFonts w:asciiTheme="minorEastAsia" w:hAnsiTheme="minorEastAsia" w:cstheme="minorEastAsia" w:hint="eastAsia"/>
          <w:color w:val="000000"/>
          <w:kern w:val="0"/>
          <w:sz w:val="24"/>
        </w:rPr>
        <w:t>19.6</w:t>
      </w:r>
      <w:r>
        <w:rPr>
          <w:rFonts w:asciiTheme="minorEastAsia" w:hAnsiTheme="minorEastAsia" w:cstheme="minorEastAsia" w:hint="eastAsia"/>
          <w:color w:val="000000"/>
          <w:kern w:val="0"/>
          <w:sz w:val="24"/>
        </w:rPr>
        <w:t>万元</w:t>
      </w:r>
    </w:p>
    <w:p w14:paraId="6160C783" w14:textId="77777777" w:rsidR="00380C1D" w:rsidRDefault="0069010B">
      <w:pPr>
        <w:spacing w:line="360" w:lineRule="auto"/>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7.</w:t>
      </w:r>
      <w:r>
        <w:rPr>
          <w:rFonts w:asciiTheme="minorEastAsia" w:hAnsiTheme="minorEastAsia" w:cstheme="minorEastAsia" w:hint="eastAsia"/>
          <w:color w:val="000000"/>
          <w:kern w:val="0"/>
          <w:sz w:val="24"/>
        </w:rPr>
        <w:t>项目内容：</w:t>
      </w:r>
      <w:r>
        <w:rPr>
          <w:rFonts w:asciiTheme="minorEastAsia" w:hAnsiTheme="minorEastAsia" w:cstheme="minorEastAsia" w:hint="eastAsia"/>
          <w:color w:val="000000"/>
          <w:kern w:val="0"/>
          <w:sz w:val="24"/>
        </w:rPr>
        <w:t>《数学评论》数据库</w:t>
      </w:r>
      <w:r>
        <w:rPr>
          <w:rFonts w:asciiTheme="minorEastAsia" w:hAnsiTheme="minorEastAsia" w:cstheme="minorEastAsia" w:hint="eastAsia"/>
          <w:color w:val="000000"/>
          <w:kern w:val="0"/>
          <w:sz w:val="24"/>
        </w:rPr>
        <w:t>。</w:t>
      </w:r>
    </w:p>
    <w:p w14:paraId="6A4EE55D" w14:textId="77777777" w:rsidR="00380C1D" w:rsidRDefault="0069010B">
      <w:pPr>
        <w:spacing w:line="360" w:lineRule="auto"/>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项目</w:t>
      </w:r>
      <w:r>
        <w:rPr>
          <w:rFonts w:asciiTheme="minorEastAsia" w:hAnsiTheme="minorEastAsia" w:cstheme="minorEastAsia" w:hint="eastAsia"/>
          <w:color w:val="000000"/>
          <w:kern w:val="0"/>
          <w:sz w:val="24"/>
        </w:rPr>
        <w:t>履约</w:t>
      </w:r>
      <w:r>
        <w:rPr>
          <w:rFonts w:asciiTheme="minorEastAsia" w:hAnsiTheme="minorEastAsia" w:cstheme="minorEastAsia" w:hint="eastAsia"/>
          <w:color w:val="000000"/>
          <w:kern w:val="0"/>
          <w:sz w:val="24"/>
        </w:rPr>
        <w:t>期限：</w:t>
      </w:r>
      <w:r>
        <w:rPr>
          <w:rFonts w:asciiTheme="minorEastAsia" w:hAnsiTheme="minorEastAsia" w:cstheme="minorEastAsia" w:hint="eastAsia"/>
          <w:color w:val="FF0000"/>
          <w:kern w:val="0"/>
          <w:sz w:val="24"/>
        </w:rPr>
        <w:t>20</w:t>
      </w:r>
      <w:r>
        <w:rPr>
          <w:rFonts w:asciiTheme="minorEastAsia" w:hAnsiTheme="minorEastAsia" w:cstheme="minorEastAsia" w:hint="eastAsia"/>
          <w:color w:val="FF0000"/>
          <w:kern w:val="0"/>
          <w:sz w:val="24"/>
        </w:rPr>
        <w:t>个月</w:t>
      </w:r>
      <w:r>
        <w:rPr>
          <w:rFonts w:asciiTheme="minorEastAsia" w:hAnsiTheme="minorEastAsia" w:cstheme="minorEastAsia" w:hint="eastAsia"/>
          <w:color w:val="000000"/>
          <w:kern w:val="0"/>
          <w:sz w:val="24"/>
        </w:rPr>
        <w:t>（具体以合同为准）。</w:t>
      </w:r>
    </w:p>
    <w:p w14:paraId="3F6E36A8" w14:textId="77777777" w:rsidR="00380C1D" w:rsidRDefault="0069010B">
      <w:pPr>
        <w:pStyle w:val="af4"/>
        <w:spacing w:line="360" w:lineRule="auto"/>
        <w:ind w:firstLine="480"/>
        <w:rPr>
          <w:rFonts w:asciiTheme="minorEastAsia" w:hAnsiTheme="minorEastAsia" w:cstheme="minorEastAsia"/>
          <w:color w:val="000000"/>
          <w:sz w:val="24"/>
        </w:rPr>
      </w:pPr>
      <w:r>
        <w:rPr>
          <w:rFonts w:asciiTheme="minorEastAsia" w:hAnsiTheme="minorEastAsia" w:cstheme="minorEastAsia" w:hint="eastAsia"/>
          <w:color w:val="000000"/>
          <w:sz w:val="24"/>
        </w:rPr>
        <w:t>9.</w:t>
      </w:r>
      <w:r>
        <w:rPr>
          <w:rFonts w:asciiTheme="minorEastAsia" w:hAnsiTheme="minorEastAsia" w:cstheme="minorEastAsia" w:hint="eastAsia"/>
          <w:color w:val="000000"/>
          <w:sz w:val="24"/>
        </w:rPr>
        <w:t>资金来源：改革发展补助项目（学科及学科群建设）</w:t>
      </w:r>
    </w:p>
    <w:p w14:paraId="61E4EA69" w14:textId="77777777" w:rsidR="00380C1D" w:rsidRDefault="0069010B">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二、单一来源承接主体</w:t>
      </w:r>
    </w:p>
    <w:p w14:paraId="4C5D29D3" w14:textId="77777777" w:rsidR="00380C1D" w:rsidRDefault="0069010B">
      <w:pPr>
        <w:spacing w:line="360" w:lineRule="auto"/>
        <w:ind w:firstLineChars="200" w:firstLine="480"/>
        <w:rPr>
          <w:rFonts w:asciiTheme="minorEastAsia" w:eastAsia="宋体" w:hAnsiTheme="minorEastAsia" w:cstheme="minorEastAsia"/>
          <w:color w:val="000000"/>
          <w:kern w:val="0"/>
          <w:sz w:val="24"/>
          <w:szCs w:val="20"/>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《数学评论》数据库资源服务供应商名称</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中国教育图书进出口有限公司</w:t>
      </w:r>
    </w:p>
    <w:p w14:paraId="59F9F62D" w14:textId="77777777" w:rsidR="00380C1D" w:rsidRDefault="0069010B">
      <w:pPr>
        <w:numPr>
          <w:ilvl w:val="0"/>
          <w:numId w:val="2"/>
        </w:numPr>
        <w:spacing w:line="360" w:lineRule="auto"/>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供应商的资格条件</w:t>
      </w:r>
    </w:p>
    <w:p w14:paraId="493236A5" w14:textId="77777777" w:rsidR="00380C1D" w:rsidRDefault="0069010B">
      <w:pPr>
        <w:numPr>
          <w:ilvl w:val="0"/>
          <w:numId w:val="3"/>
        </w:numPr>
        <w:spacing w:line="360" w:lineRule="auto"/>
        <w:ind w:firstLineChars="200" w:firstLine="480"/>
        <w:rPr>
          <w:rFonts w:ascii="宋体" w:hAnsi="宋体" w:cs="宋体"/>
          <w:sz w:val="24"/>
        </w:rPr>
      </w:pPr>
      <w:r>
        <w:rPr>
          <w:rFonts w:ascii="宋体" w:hAnsi="宋体" w:cs="宋体" w:hint="eastAsia"/>
          <w:sz w:val="24"/>
        </w:rPr>
        <w:t>供应商应具备《政府采购法》第二十二条规定的条件，</w:t>
      </w:r>
      <w:r>
        <w:rPr>
          <w:rFonts w:ascii="宋体" w:hAnsi="宋体" w:cs="宋体" w:hint="eastAsia"/>
          <w:sz w:val="24"/>
        </w:rPr>
        <w:t>即：</w:t>
      </w:r>
    </w:p>
    <w:p w14:paraId="12F90223" w14:textId="77777777" w:rsidR="00380C1D" w:rsidRDefault="0069010B">
      <w:pPr>
        <w:pStyle w:val="a6"/>
        <w:spacing w:line="360" w:lineRule="auto"/>
        <w:ind w:firstLineChars="200" w:firstLine="480"/>
        <w:rPr>
          <w:rFonts w:hAnsi="宋体"/>
          <w:bCs/>
          <w:sz w:val="24"/>
        </w:rPr>
      </w:pPr>
      <w:r>
        <w:rPr>
          <w:rFonts w:hAnsi="宋体" w:hint="eastAsia"/>
          <w:bCs/>
          <w:sz w:val="24"/>
        </w:rPr>
        <w:t>1.1</w:t>
      </w:r>
      <w:r>
        <w:rPr>
          <w:rFonts w:hAnsi="宋体" w:hint="eastAsia"/>
          <w:bCs/>
          <w:sz w:val="24"/>
        </w:rPr>
        <w:t>具有独立承担民事责任的能力；</w:t>
      </w:r>
    </w:p>
    <w:p w14:paraId="0BDBAFBA" w14:textId="77777777" w:rsidR="00380C1D" w:rsidRDefault="0069010B">
      <w:pPr>
        <w:pStyle w:val="a6"/>
        <w:spacing w:line="360" w:lineRule="auto"/>
        <w:ind w:firstLineChars="200" w:firstLine="480"/>
        <w:rPr>
          <w:rFonts w:hAnsi="宋体"/>
          <w:bCs/>
          <w:sz w:val="24"/>
        </w:rPr>
      </w:pPr>
      <w:r>
        <w:rPr>
          <w:rFonts w:hAnsi="宋体" w:hint="eastAsia"/>
          <w:bCs/>
          <w:sz w:val="24"/>
        </w:rPr>
        <w:t>1.2</w:t>
      </w:r>
      <w:r>
        <w:rPr>
          <w:rFonts w:hAnsi="宋体" w:hint="eastAsia"/>
          <w:bCs/>
          <w:sz w:val="24"/>
        </w:rPr>
        <w:t>具有良好的商业信誉和健全的财务会计制度；</w:t>
      </w:r>
    </w:p>
    <w:p w14:paraId="56E90710" w14:textId="77777777" w:rsidR="00380C1D" w:rsidRDefault="0069010B">
      <w:pPr>
        <w:pStyle w:val="a6"/>
        <w:spacing w:line="360" w:lineRule="auto"/>
        <w:ind w:firstLineChars="200" w:firstLine="480"/>
        <w:rPr>
          <w:rFonts w:hAnsi="宋体"/>
          <w:bCs/>
          <w:sz w:val="24"/>
        </w:rPr>
      </w:pPr>
      <w:r>
        <w:rPr>
          <w:rFonts w:hAnsi="宋体" w:hint="eastAsia"/>
          <w:bCs/>
          <w:sz w:val="24"/>
        </w:rPr>
        <w:t>1.3</w:t>
      </w:r>
      <w:r>
        <w:rPr>
          <w:rFonts w:hAnsi="宋体" w:hint="eastAsia"/>
          <w:bCs/>
          <w:sz w:val="24"/>
        </w:rPr>
        <w:t>具有履行合同所必需的设备和专业技术能力；</w:t>
      </w:r>
    </w:p>
    <w:p w14:paraId="09DED8BE" w14:textId="77777777" w:rsidR="00380C1D" w:rsidRDefault="0069010B">
      <w:pPr>
        <w:pStyle w:val="a6"/>
        <w:spacing w:line="360" w:lineRule="auto"/>
        <w:ind w:firstLineChars="200" w:firstLine="480"/>
        <w:rPr>
          <w:rFonts w:hAnsi="宋体"/>
          <w:bCs/>
          <w:sz w:val="24"/>
        </w:rPr>
      </w:pPr>
      <w:r>
        <w:rPr>
          <w:rFonts w:hAnsi="宋体" w:hint="eastAsia"/>
          <w:bCs/>
          <w:sz w:val="24"/>
        </w:rPr>
        <w:t>1.4</w:t>
      </w:r>
      <w:r>
        <w:rPr>
          <w:rFonts w:hAnsi="宋体" w:hint="eastAsia"/>
          <w:bCs/>
          <w:sz w:val="24"/>
        </w:rPr>
        <w:t>有依法缴纳税收和社会保障资金的良好记录；</w:t>
      </w:r>
    </w:p>
    <w:p w14:paraId="1ED09850" w14:textId="77777777" w:rsidR="00380C1D" w:rsidRDefault="0069010B">
      <w:pPr>
        <w:pStyle w:val="a6"/>
        <w:spacing w:line="360" w:lineRule="auto"/>
        <w:ind w:firstLineChars="200" w:firstLine="480"/>
        <w:rPr>
          <w:rFonts w:hAnsi="宋体"/>
          <w:bCs/>
          <w:sz w:val="24"/>
        </w:rPr>
      </w:pPr>
      <w:r>
        <w:rPr>
          <w:rFonts w:hAnsi="宋体" w:hint="eastAsia"/>
          <w:bCs/>
          <w:sz w:val="24"/>
        </w:rPr>
        <w:t>1.5</w:t>
      </w:r>
      <w:r>
        <w:rPr>
          <w:rFonts w:hAnsi="宋体" w:hint="eastAsia"/>
          <w:bCs/>
          <w:sz w:val="24"/>
        </w:rPr>
        <w:t>参加政府采购活动前三年内，在经营活动中没有重大违法记录；</w:t>
      </w:r>
    </w:p>
    <w:p w14:paraId="22275664" w14:textId="77777777" w:rsidR="00380C1D" w:rsidRDefault="0069010B">
      <w:pPr>
        <w:pStyle w:val="a6"/>
        <w:spacing w:line="360" w:lineRule="auto"/>
        <w:ind w:firstLineChars="200" w:firstLine="480"/>
      </w:pPr>
      <w:r>
        <w:rPr>
          <w:rFonts w:hAnsi="宋体" w:hint="eastAsia"/>
          <w:bCs/>
          <w:sz w:val="24"/>
        </w:rPr>
        <w:t>1.6</w:t>
      </w:r>
      <w:r>
        <w:rPr>
          <w:rFonts w:hAnsi="宋体" w:hint="eastAsia"/>
          <w:bCs/>
          <w:sz w:val="24"/>
        </w:rPr>
        <w:t>法律、行政法规规定的其他条件。</w:t>
      </w:r>
    </w:p>
    <w:p w14:paraId="05463A5D" w14:textId="77777777" w:rsidR="00380C1D" w:rsidRDefault="0069010B">
      <w:pPr>
        <w:pStyle w:val="a6"/>
        <w:spacing w:line="360" w:lineRule="auto"/>
        <w:ind w:firstLineChars="200" w:firstLine="480"/>
        <w:rPr>
          <w:rFonts w:hAnsi="宋体"/>
          <w:bCs/>
          <w:sz w:val="24"/>
        </w:rPr>
      </w:pPr>
      <w:r>
        <w:rPr>
          <w:rFonts w:hAnsi="宋体" w:hint="eastAsia"/>
          <w:bCs/>
          <w:sz w:val="24"/>
        </w:rPr>
        <w:t>2.</w:t>
      </w:r>
      <w:r>
        <w:rPr>
          <w:rFonts w:hAnsi="宋体" w:hint="eastAsia"/>
          <w:bCs/>
          <w:sz w:val="24"/>
        </w:rPr>
        <w:t>单位负责人为同一人或者存在直接控股、管理关系的不同投标人，不得参加本项目同一合同项下的政府采购活动。</w:t>
      </w:r>
    </w:p>
    <w:p w14:paraId="53653792" w14:textId="77777777" w:rsidR="00380C1D" w:rsidRDefault="0069010B">
      <w:pPr>
        <w:pStyle w:val="a6"/>
        <w:spacing w:line="360" w:lineRule="auto"/>
        <w:ind w:firstLineChars="200" w:firstLine="480"/>
        <w:rPr>
          <w:rFonts w:hAnsi="宋体"/>
          <w:bCs/>
          <w:sz w:val="24"/>
        </w:rPr>
      </w:pPr>
      <w:r>
        <w:rPr>
          <w:rFonts w:hAnsi="宋体" w:hint="eastAsia"/>
          <w:bCs/>
          <w:sz w:val="24"/>
        </w:rPr>
        <w:t>3.</w:t>
      </w:r>
      <w:r>
        <w:rPr>
          <w:rFonts w:hAnsi="宋体" w:hint="eastAsia"/>
          <w:bCs/>
          <w:sz w:val="24"/>
        </w:rPr>
        <w:t>为本采购项目提供整体设计、规范编制或者项目管理、监理、检测等服务的，不得再参加本项目的其他招标采购活动。</w:t>
      </w:r>
    </w:p>
    <w:p w14:paraId="3E7EDCA7" w14:textId="77777777" w:rsidR="00380C1D" w:rsidRDefault="0069010B">
      <w:pPr>
        <w:spacing w:line="360" w:lineRule="auto"/>
        <w:ind w:firstLineChars="200" w:firstLine="480"/>
        <w:rPr>
          <w:rFonts w:ascii="宋体" w:hAnsi="宋体"/>
          <w:bCs/>
          <w:sz w:val="24"/>
        </w:rPr>
      </w:pPr>
      <w:r>
        <w:rPr>
          <w:rFonts w:hAnsi="宋体" w:hint="eastAsia"/>
          <w:bCs/>
          <w:sz w:val="24"/>
        </w:rPr>
        <w:t>4.</w:t>
      </w:r>
      <w:r>
        <w:rPr>
          <w:rFonts w:ascii="宋体" w:hAnsi="宋体" w:cs="宋体" w:hint="eastAsia"/>
          <w:sz w:val="24"/>
        </w:rPr>
        <w:t xml:space="preserve"> </w:t>
      </w:r>
      <w:r>
        <w:rPr>
          <w:rFonts w:ascii="宋体" w:hAnsi="宋体" w:cs="宋体" w:hint="eastAsia"/>
          <w:sz w:val="24"/>
        </w:rPr>
        <w:t>供应商</w:t>
      </w:r>
      <w:r>
        <w:rPr>
          <w:rFonts w:ascii="宋体" w:hAnsi="宋体" w:cs="宋体" w:hint="eastAsia"/>
          <w:sz w:val="24"/>
        </w:rPr>
        <w:t>未</w:t>
      </w:r>
      <w:r>
        <w:rPr>
          <w:rFonts w:ascii="宋体" w:hAnsi="宋体" w:cs="宋体" w:hint="eastAsia"/>
          <w:sz w:val="24"/>
        </w:rPr>
        <w:t>被列入“信用中国”网站失信被执行人、重大税收违法失信主体、政府</w:t>
      </w:r>
      <w:r>
        <w:rPr>
          <w:rFonts w:ascii="宋体" w:hAnsi="宋体" w:cs="宋体" w:hint="eastAsia"/>
          <w:sz w:val="24"/>
        </w:rPr>
        <w:lastRenderedPageBreak/>
        <w:t>采购严重违法失信行为记录名单</w:t>
      </w:r>
      <w:r>
        <w:rPr>
          <w:rFonts w:ascii="宋体" w:hAnsi="宋体" w:hint="eastAsia"/>
          <w:bCs/>
          <w:sz w:val="24"/>
        </w:rPr>
        <w:t>。</w:t>
      </w:r>
    </w:p>
    <w:p w14:paraId="3B566504" w14:textId="77777777" w:rsidR="00380C1D" w:rsidRDefault="0069010B">
      <w:pPr>
        <w:pStyle w:val="a6"/>
        <w:spacing w:line="360" w:lineRule="auto"/>
        <w:ind w:firstLineChars="200" w:firstLine="480"/>
      </w:pPr>
      <w:r>
        <w:rPr>
          <w:rFonts w:hAnsi="宋体" w:hint="eastAsia"/>
          <w:bCs/>
          <w:sz w:val="24"/>
        </w:rPr>
        <w:t>5</w:t>
      </w:r>
      <w:r>
        <w:rPr>
          <w:rFonts w:hAnsi="宋体" w:hint="eastAsia"/>
          <w:bCs/>
          <w:sz w:val="24"/>
        </w:rPr>
        <w:t>.</w:t>
      </w:r>
      <w:r>
        <w:rPr>
          <w:rFonts w:hAnsi="宋体" w:hint="eastAsia"/>
          <w:bCs/>
          <w:sz w:val="24"/>
        </w:rPr>
        <w:t>本项目的特定资格要求：无</w:t>
      </w:r>
    </w:p>
    <w:p w14:paraId="432C18F8" w14:textId="77777777" w:rsidR="00380C1D" w:rsidRDefault="0069010B">
      <w:pPr>
        <w:spacing w:line="360" w:lineRule="auto"/>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四、单一来源文件的获取</w:t>
      </w:r>
    </w:p>
    <w:p w14:paraId="5242BC60"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获取时间：</w:t>
      </w:r>
      <w:r>
        <w:rPr>
          <w:rFonts w:ascii="宋体" w:hAnsi="宋体" w:cs="宋体" w:hint="eastAsia"/>
          <w:sz w:val="24"/>
        </w:rPr>
        <w:t>2024</w:t>
      </w:r>
      <w:r>
        <w:rPr>
          <w:rFonts w:ascii="宋体" w:hAnsi="宋体" w:cs="宋体" w:hint="eastAsia"/>
          <w:sz w:val="24"/>
        </w:rPr>
        <w:t>年</w:t>
      </w:r>
      <w:r>
        <w:rPr>
          <w:rFonts w:ascii="宋体" w:hAnsi="宋体" w:cs="宋体" w:hint="eastAsia"/>
          <w:sz w:val="24"/>
        </w:rPr>
        <w:t xml:space="preserve">11 </w:t>
      </w:r>
      <w:r>
        <w:rPr>
          <w:rFonts w:ascii="宋体" w:hAnsi="宋体" w:cs="宋体" w:hint="eastAsia"/>
          <w:sz w:val="24"/>
        </w:rPr>
        <w:t>月</w:t>
      </w:r>
      <w:r>
        <w:rPr>
          <w:rFonts w:ascii="宋体" w:hAnsi="宋体" w:cs="宋体" w:hint="eastAsia"/>
          <w:sz w:val="24"/>
        </w:rPr>
        <w:t xml:space="preserve">8 </w:t>
      </w:r>
      <w:r>
        <w:rPr>
          <w:rFonts w:ascii="宋体" w:hAnsi="宋体" w:cs="宋体" w:hint="eastAsia"/>
          <w:sz w:val="24"/>
        </w:rPr>
        <w:t>日至</w:t>
      </w:r>
      <w:r>
        <w:rPr>
          <w:rFonts w:ascii="宋体" w:hAnsi="宋体" w:cs="宋体" w:hint="eastAsia"/>
          <w:sz w:val="24"/>
        </w:rPr>
        <w:t xml:space="preserve"> 2024</w:t>
      </w:r>
      <w:r>
        <w:rPr>
          <w:rFonts w:ascii="宋体" w:hAnsi="宋体" w:cs="宋体" w:hint="eastAsia"/>
          <w:sz w:val="24"/>
        </w:rPr>
        <w:t>年</w:t>
      </w:r>
      <w:r>
        <w:rPr>
          <w:rFonts w:ascii="宋体" w:hAnsi="宋体" w:cs="宋体" w:hint="eastAsia"/>
          <w:sz w:val="24"/>
        </w:rPr>
        <w:t xml:space="preserve"> 11 </w:t>
      </w:r>
      <w:r>
        <w:rPr>
          <w:rFonts w:ascii="宋体" w:hAnsi="宋体" w:cs="宋体" w:hint="eastAsia"/>
          <w:sz w:val="24"/>
        </w:rPr>
        <w:t>月</w:t>
      </w:r>
      <w:r>
        <w:rPr>
          <w:rFonts w:ascii="宋体" w:hAnsi="宋体" w:cs="宋体" w:hint="eastAsia"/>
          <w:sz w:val="24"/>
        </w:rPr>
        <w:t>12</w:t>
      </w:r>
      <w:r>
        <w:rPr>
          <w:rFonts w:ascii="宋体" w:hAnsi="宋体" w:cs="宋体" w:hint="eastAsia"/>
          <w:sz w:val="24"/>
        </w:rPr>
        <w:t>日（每天上午</w:t>
      </w:r>
      <w:r>
        <w:rPr>
          <w:rFonts w:ascii="宋体" w:hAnsi="宋体" w:cs="宋体" w:hint="eastAsia"/>
          <w:sz w:val="24"/>
        </w:rPr>
        <w:t xml:space="preserve">08:00 </w:t>
      </w:r>
      <w:r>
        <w:rPr>
          <w:rFonts w:ascii="宋体" w:hAnsi="宋体" w:cs="宋体" w:hint="eastAsia"/>
          <w:sz w:val="24"/>
        </w:rPr>
        <w:t>～</w:t>
      </w:r>
      <w:r>
        <w:rPr>
          <w:rFonts w:ascii="宋体" w:hAnsi="宋体" w:cs="宋体" w:hint="eastAsia"/>
          <w:sz w:val="24"/>
        </w:rPr>
        <w:t xml:space="preserve"> 11:30</w:t>
      </w:r>
      <w:r>
        <w:rPr>
          <w:rFonts w:ascii="宋体" w:hAnsi="宋体" w:cs="宋体" w:hint="eastAsia"/>
          <w:sz w:val="24"/>
        </w:rPr>
        <w:t>、下午</w:t>
      </w:r>
      <w:r>
        <w:rPr>
          <w:rFonts w:ascii="宋体" w:hAnsi="宋体" w:cs="宋体" w:hint="eastAsia"/>
          <w:sz w:val="24"/>
        </w:rPr>
        <w:t xml:space="preserve">14:20 </w:t>
      </w:r>
      <w:r>
        <w:rPr>
          <w:rFonts w:ascii="宋体" w:hAnsi="宋体" w:cs="宋体" w:hint="eastAsia"/>
          <w:sz w:val="24"/>
        </w:rPr>
        <w:t>～</w:t>
      </w:r>
      <w:r>
        <w:rPr>
          <w:rFonts w:ascii="宋体" w:hAnsi="宋体" w:cs="宋体" w:hint="eastAsia"/>
          <w:sz w:val="24"/>
        </w:rPr>
        <w:t xml:space="preserve"> 17:20 </w:t>
      </w:r>
      <w:r>
        <w:rPr>
          <w:rFonts w:ascii="宋体" w:hAnsi="宋体" w:cs="宋体" w:hint="eastAsia"/>
          <w:sz w:val="24"/>
        </w:rPr>
        <w:t>，法定节假日除外）。</w:t>
      </w:r>
      <w:r>
        <w:rPr>
          <w:rFonts w:ascii="宋体" w:hAnsi="宋体" w:cs="宋体" w:hint="eastAsia"/>
          <w:sz w:val="24"/>
        </w:rPr>
        <w:t xml:space="preserve"> </w:t>
      </w:r>
    </w:p>
    <w:p w14:paraId="477212E7" w14:textId="77777777" w:rsidR="00380C1D" w:rsidRDefault="0069010B">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获取地点：现场或</w:t>
      </w:r>
      <w:r>
        <w:rPr>
          <w:rFonts w:ascii="宋体" w:cs="宋体" w:hint="eastAsia"/>
          <w:sz w:val="24"/>
        </w:rPr>
        <w:t>线上</w:t>
      </w:r>
      <w:r>
        <w:rPr>
          <w:rFonts w:ascii="宋体" w:cs="宋体" w:hint="eastAsia"/>
          <w:sz w:val="24"/>
        </w:rPr>
        <w:t>获取</w:t>
      </w:r>
      <w:r>
        <w:rPr>
          <w:rFonts w:ascii="宋体" w:hAnsi="宋体" w:cs="宋体" w:hint="eastAsia"/>
          <w:sz w:val="24"/>
        </w:rPr>
        <w:t>。</w:t>
      </w:r>
    </w:p>
    <w:p w14:paraId="3F99F0A4" w14:textId="77777777" w:rsidR="00380C1D" w:rsidRDefault="0069010B">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单一来源文件获取售价：每套</w:t>
      </w:r>
      <w:r>
        <w:rPr>
          <w:rFonts w:ascii="宋体" w:hAnsi="宋体" w:cs="宋体" w:hint="eastAsia"/>
          <w:sz w:val="24"/>
        </w:rPr>
        <w:t>0</w:t>
      </w:r>
      <w:r>
        <w:rPr>
          <w:rFonts w:ascii="宋体" w:hAnsi="宋体" w:cs="宋体" w:hint="eastAsia"/>
          <w:sz w:val="24"/>
        </w:rPr>
        <w:t>元，售后不退。</w:t>
      </w:r>
    </w:p>
    <w:p w14:paraId="19D2C249" w14:textId="77777777" w:rsidR="00380C1D" w:rsidRDefault="0069010B">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获取方式：</w:t>
      </w:r>
    </w:p>
    <w:p w14:paraId="485BB0A0" w14:textId="77777777" w:rsidR="00380C1D" w:rsidRDefault="0069010B">
      <w:pPr>
        <w:widowControl/>
        <w:snapToGrid w:val="0"/>
        <w:spacing w:line="360" w:lineRule="auto"/>
        <w:ind w:firstLineChars="200" w:firstLine="480"/>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w:t>
      </w:r>
      <w:r>
        <w:rPr>
          <w:rFonts w:ascii="宋体" w:hAnsi="宋体" w:cs="宋体" w:hint="eastAsia"/>
          <w:sz w:val="24"/>
        </w:rPr>
        <w:t>现场获取：获取单一来源采购文件时需要提供的相关资料：</w:t>
      </w:r>
      <w:r>
        <w:rPr>
          <w:rFonts w:ascii="宋体" w:hAnsi="宋体" w:cs="宋体" w:hint="eastAsia"/>
          <w:sz w:val="24"/>
        </w:rPr>
        <w:t>1</w:t>
      </w:r>
      <w:r>
        <w:rPr>
          <w:rFonts w:ascii="宋体" w:hAnsi="宋体" w:cs="宋体" w:hint="eastAsia"/>
          <w:sz w:val="24"/>
        </w:rPr>
        <w:t>）办理人的二代身份证原件及复印件；</w:t>
      </w:r>
      <w:r>
        <w:rPr>
          <w:rFonts w:ascii="宋体" w:hAnsi="宋体" w:cs="宋体" w:hint="eastAsia"/>
          <w:sz w:val="24"/>
        </w:rPr>
        <w:t>2</w:t>
      </w:r>
      <w:r>
        <w:rPr>
          <w:rFonts w:ascii="宋体" w:hAnsi="宋体" w:cs="宋体" w:hint="eastAsia"/>
          <w:sz w:val="24"/>
        </w:rPr>
        <w:t>）供应商营业执照复印件。</w:t>
      </w:r>
    </w:p>
    <w:p w14:paraId="4E4ADED2" w14:textId="77777777" w:rsidR="00380C1D" w:rsidRDefault="0069010B">
      <w:pPr>
        <w:widowControl/>
        <w:spacing w:line="360" w:lineRule="auto"/>
        <w:ind w:firstLine="482"/>
        <w:jc w:val="left"/>
      </w:pPr>
      <w:r>
        <w:rPr>
          <w:rFonts w:ascii="宋体" w:cs="宋体" w:hint="eastAsia"/>
          <w:sz w:val="24"/>
        </w:rPr>
        <w:t>（</w:t>
      </w:r>
      <w:r>
        <w:rPr>
          <w:rFonts w:ascii="宋体" w:cs="宋体" w:hint="eastAsia"/>
          <w:sz w:val="24"/>
        </w:rPr>
        <w:t>2</w:t>
      </w:r>
      <w:r>
        <w:rPr>
          <w:rFonts w:ascii="宋体" w:cs="宋体" w:hint="eastAsia"/>
          <w:sz w:val="24"/>
        </w:rPr>
        <w:t>）线上购买：</w:t>
      </w:r>
      <w:r>
        <w:rPr>
          <w:rFonts w:ascii="宋体" w:eastAsia="宋体" w:hAnsi="宋体" w:cs="宋体" w:hint="eastAsia"/>
          <w:sz w:val="24"/>
        </w:rPr>
        <w:t>将</w:t>
      </w:r>
      <w:r>
        <w:rPr>
          <w:rFonts w:ascii="宋体" w:eastAsia="宋体" w:hAnsi="宋体" w:cs="宋体" w:hint="eastAsia"/>
          <w:sz w:val="24"/>
        </w:rPr>
        <w:t>营业执照扫描件、</w:t>
      </w:r>
      <w:r>
        <w:rPr>
          <w:rFonts w:ascii="宋体" w:hAnsi="宋体" w:cs="宋体" w:hint="eastAsia"/>
          <w:sz w:val="24"/>
        </w:rPr>
        <w:t>办理人的二代身份证</w:t>
      </w:r>
      <w:r>
        <w:rPr>
          <w:rFonts w:ascii="宋体" w:hAnsi="宋体" w:cs="宋体" w:hint="eastAsia"/>
          <w:sz w:val="24"/>
        </w:rPr>
        <w:t>扫描</w:t>
      </w:r>
      <w:r>
        <w:rPr>
          <w:rFonts w:ascii="宋体" w:hAnsi="宋体" w:cs="宋体" w:hint="eastAsia"/>
          <w:sz w:val="24"/>
        </w:rPr>
        <w:t>件</w:t>
      </w:r>
      <w:r>
        <w:rPr>
          <w:rFonts w:ascii="宋体" w:eastAsia="宋体" w:hAnsi="宋体" w:cs="宋体" w:hint="eastAsia"/>
          <w:sz w:val="24"/>
        </w:rPr>
        <w:t>请于</w:t>
      </w:r>
      <w:r>
        <w:rPr>
          <w:rFonts w:ascii="宋体" w:eastAsia="宋体" w:hAnsi="宋体" w:cs="宋体" w:hint="eastAsia"/>
          <w:sz w:val="24"/>
        </w:rPr>
        <w:t>2</w:t>
      </w:r>
      <w:r>
        <w:rPr>
          <w:rFonts w:ascii="宋体" w:eastAsia="宋体" w:hAnsi="宋体" w:cs="宋体" w:hint="eastAsia"/>
          <w:sz w:val="24"/>
        </w:rPr>
        <w:t xml:space="preserve">024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11</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12</w:t>
      </w:r>
      <w:hyperlink r:id="rId10" w:history="1">
        <w:r>
          <w:rPr>
            <w:rFonts w:ascii="宋体" w:eastAsia="宋体" w:hAnsi="宋体" w:cs="宋体" w:hint="eastAsia"/>
            <w:sz w:val="24"/>
          </w:rPr>
          <w:t>日下午</w:t>
        </w:r>
        <w:r>
          <w:rPr>
            <w:rFonts w:ascii="宋体" w:eastAsia="宋体" w:hAnsi="宋体" w:cs="宋体" w:hint="eastAsia"/>
            <w:sz w:val="24"/>
          </w:rPr>
          <w:t>17</w:t>
        </w:r>
        <w:r>
          <w:rPr>
            <w:rFonts w:ascii="宋体" w:eastAsia="宋体" w:hAnsi="宋体" w:cs="宋体" w:hint="eastAsia"/>
            <w:sz w:val="24"/>
          </w:rPr>
          <w:t>时</w:t>
        </w:r>
        <w:r>
          <w:rPr>
            <w:rFonts w:ascii="宋体" w:eastAsia="宋体" w:hAnsi="宋体" w:cs="宋体" w:hint="eastAsia"/>
            <w:sz w:val="24"/>
          </w:rPr>
          <w:t>2</w:t>
        </w:r>
        <w:r>
          <w:rPr>
            <w:rFonts w:ascii="宋体" w:eastAsia="宋体" w:hAnsi="宋体" w:cs="宋体" w:hint="eastAsia"/>
            <w:sz w:val="24"/>
          </w:rPr>
          <w:t>0</w:t>
        </w:r>
        <w:r>
          <w:rPr>
            <w:rFonts w:ascii="宋体" w:eastAsia="宋体" w:hAnsi="宋体" w:cs="宋体" w:hint="eastAsia"/>
            <w:sz w:val="24"/>
          </w:rPr>
          <w:t>分之前发至</w:t>
        </w:r>
        <w:r>
          <w:rPr>
            <w:rFonts w:ascii="宋体" w:cs="宋体" w:hint="eastAsia"/>
            <w:sz w:val="24"/>
          </w:rPr>
          <w:t>邮箱</w:t>
        </w:r>
        <w:r>
          <w:rPr>
            <w:rFonts w:ascii="宋体" w:hAnsi="宋体" w:cs="宋体" w:hint="eastAsia"/>
            <w:sz w:val="24"/>
          </w:rPr>
          <w:t>281864962</w:t>
        </w:r>
        <w:r>
          <w:rPr>
            <w:rFonts w:ascii="宋体" w:hAnsi="宋体" w:cs="宋体" w:hint="eastAsia"/>
            <w:sz w:val="24"/>
          </w:rPr>
          <w:t>@qq.com</w:t>
        </w:r>
      </w:hyperlink>
      <w:r>
        <w:rPr>
          <w:rFonts w:ascii="宋体" w:eastAsia="宋体" w:hAnsi="宋体" w:cs="宋体" w:hint="eastAsia"/>
          <w:sz w:val="24"/>
        </w:rPr>
        <w:t>，若</w:t>
      </w:r>
      <w:r>
        <w:rPr>
          <w:rFonts w:ascii="宋体" w:eastAsia="宋体" w:hAnsi="宋体" w:cs="宋体" w:hint="eastAsia"/>
          <w:sz w:val="24"/>
        </w:rPr>
        <w:t>湖北师范大学数学与统计学院</w:t>
      </w:r>
      <w:r>
        <w:rPr>
          <w:rFonts w:ascii="宋体" w:eastAsia="宋体" w:hAnsi="宋体" w:cs="宋体" w:hint="eastAsia"/>
          <w:sz w:val="24"/>
        </w:rPr>
        <w:t>在规定时间前未收到</w:t>
      </w:r>
      <w:r>
        <w:rPr>
          <w:rFonts w:ascii="宋体" w:eastAsia="宋体" w:hAnsi="宋体" w:cs="宋体" w:hint="eastAsia"/>
          <w:sz w:val="24"/>
        </w:rPr>
        <w:t>相关资料</w:t>
      </w:r>
      <w:r>
        <w:rPr>
          <w:rFonts w:ascii="宋体" w:eastAsia="宋体" w:hAnsi="宋体" w:cs="宋体" w:hint="eastAsia"/>
          <w:sz w:val="24"/>
        </w:rPr>
        <w:t>的，</w:t>
      </w:r>
      <w:r>
        <w:rPr>
          <w:rFonts w:ascii="宋体" w:eastAsia="宋体" w:hAnsi="宋体" w:cs="宋体" w:hint="eastAsia"/>
          <w:sz w:val="24"/>
        </w:rPr>
        <w:t>学院</w:t>
      </w:r>
      <w:r>
        <w:rPr>
          <w:rFonts w:ascii="宋体" w:eastAsia="宋体" w:hAnsi="宋体" w:cs="宋体" w:hint="eastAsia"/>
          <w:sz w:val="24"/>
        </w:rPr>
        <w:t>将拒绝接受其</w:t>
      </w:r>
      <w:r>
        <w:rPr>
          <w:rFonts w:ascii="宋体" w:eastAsia="宋体" w:hAnsi="宋体" w:cs="宋体" w:hint="eastAsia"/>
          <w:sz w:val="24"/>
        </w:rPr>
        <w:t>响应</w:t>
      </w:r>
      <w:r>
        <w:rPr>
          <w:rFonts w:ascii="宋体" w:eastAsia="宋体" w:hAnsi="宋体" w:cs="宋体" w:hint="eastAsia"/>
          <w:sz w:val="24"/>
        </w:rPr>
        <w:t>文件</w:t>
      </w:r>
      <w:r>
        <w:rPr>
          <w:rFonts w:ascii="宋体" w:eastAsia="宋体" w:hAnsi="宋体" w:cs="宋体" w:hint="eastAsia"/>
          <w:sz w:val="24"/>
        </w:rPr>
        <w:t>。</w:t>
      </w:r>
    </w:p>
    <w:p w14:paraId="3A2115A1" w14:textId="77777777" w:rsidR="00380C1D" w:rsidRDefault="0069010B">
      <w:pPr>
        <w:widowControl/>
        <w:snapToGrid w:val="0"/>
        <w:spacing w:line="360" w:lineRule="auto"/>
        <w:rPr>
          <w:rFonts w:ascii="宋体" w:hAnsi="宋体" w:cs="宋体"/>
          <w:b/>
          <w:bCs/>
          <w:sz w:val="24"/>
        </w:rPr>
      </w:pPr>
      <w:r>
        <w:rPr>
          <w:rFonts w:ascii="宋体" w:hAnsi="宋体" w:cs="宋体" w:hint="eastAsia"/>
          <w:b/>
          <w:bCs/>
          <w:sz w:val="24"/>
        </w:rPr>
        <w:t>五</w:t>
      </w:r>
      <w:r>
        <w:rPr>
          <w:rFonts w:ascii="宋体" w:hAnsi="宋体" w:cs="宋体" w:hint="eastAsia"/>
          <w:b/>
          <w:bCs/>
          <w:sz w:val="24"/>
        </w:rPr>
        <w:t>、</w:t>
      </w:r>
      <w:r>
        <w:rPr>
          <w:rFonts w:ascii="宋体" w:hAnsi="宋体" w:cs="宋体" w:hint="eastAsia"/>
          <w:b/>
          <w:bCs/>
          <w:sz w:val="24"/>
        </w:rPr>
        <w:t>响应文件提交</w:t>
      </w:r>
    </w:p>
    <w:p w14:paraId="76763FE7"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截止时间：</w:t>
      </w:r>
      <w:r>
        <w:rPr>
          <w:rFonts w:ascii="宋体" w:hAnsi="宋体" w:cs="宋体" w:hint="eastAsia"/>
          <w:sz w:val="24"/>
        </w:rPr>
        <w:t>2024</w:t>
      </w:r>
      <w:r>
        <w:rPr>
          <w:rFonts w:ascii="宋体" w:hAnsi="宋体" w:cs="宋体" w:hint="eastAsia"/>
          <w:sz w:val="24"/>
        </w:rPr>
        <w:t>年</w:t>
      </w:r>
      <w:r>
        <w:rPr>
          <w:rFonts w:ascii="宋体" w:hAnsi="宋体" w:cs="宋体" w:hint="eastAsia"/>
          <w:sz w:val="24"/>
        </w:rPr>
        <w:t xml:space="preserve"> 11</w:t>
      </w:r>
      <w:r>
        <w:rPr>
          <w:rFonts w:ascii="宋体" w:hAnsi="宋体" w:cs="宋体" w:hint="eastAsia"/>
          <w:sz w:val="24"/>
        </w:rPr>
        <w:t>月</w:t>
      </w:r>
      <w:r>
        <w:rPr>
          <w:rFonts w:ascii="宋体" w:hAnsi="宋体" w:cs="宋体" w:hint="eastAsia"/>
          <w:sz w:val="24"/>
        </w:rPr>
        <w:t xml:space="preserve"> 13 </w:t>
      </w:r>
      <w:r>
        <w:rPr>
          <w:rFonts w:ascii="宋体" w:hAnsi="宋体" w:cs="宋体" w:hint="eastAsia"/>
          <w:sz w:val="24"/>
        </w:rPr>
        <w:t>日</w:t>
      </w:r>
      <w:r>
        <w:rPr>
          <w:rFonts w:ascii="宋体" w:hAnsi="宋体" w:cs="宋体" w:hint="eastAsia"/>
          <w:sz w:val="24"/>
        </w:rPr>
        <w:t xml:space="preserve"> 9 </w:t>
      </w:r>
      <w:r>
        <w:rPr>
          <w:rFonts w:ascii="宋体" w:hAnsi="宋体" w:cs="宋体" w:hint="eastAsia"/>
          <w:sz w:val="24"/>
        </w:rPr>
        <w:t>时</w:t>
      </w:r>
      <w:r>
        <w:rPr>
          <w:rFonts w:ascii="宋体" w:hAnsi="宋体" w:cs="宋体" w:hint="eastAsia"/>
          <w:sz w:val="24"/>
        </w:rPr>
        <w:t xml:space="preserve"> 00 </w:t>
      </w:r>
      <w:r>
        <w:rPr>
          <w:rFonts w:ascii="宋体" w:hAnsi="宋体" w:cs="宋体" w:hint="eastAsia"/>
          <w:sz w:val="24"/>
        </w:rPr>
        <w:t>分。</w:t>
      </w:r>
    </w:p>
    <w:p w14:paraId="2E946B59"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地点：湖北师范大学信息楼</w:t>
      </w:r>
      <w:r>
        <w:rPr>
          <w:rFonts w:ascii="宋体" w:hAnsi="宋体" w:cs="宋体" w:hint="eastAsia"/>
          <w:sz w:val="24"/>
        </w:rPr>
        <w:t>10604</w:t>
      </w:r>
      <w:r>
        <w:rPr>
          <w:rFonts w:ascii="宋体" w:hAnsi="宋体" w:cs="宋体" w:hint="eastAsia"/>
          <w:sz w:val="24"/>
        </w:rPr>
        <w:t>室（黄石市黄石港区磁湖路</w:t>
      </w:r>
      <w:r>
        <w:rPr>
          <w:rFonts w:ascii="宋体" w:hAnsi="宋体" w:cs="宋体" w:hint="eastAsia"/>
          <w:sz w:val="24"/>
        </w:rPr>
        <w:t>11</w:t>
      </w:r>
      <w:r>
        <w:rPr>
          <w:rFonts w:ascii="宋体" w:hAnsi="宋体" w:cs="宋体" w:hint="eastAsia"/>
          <w:sz w:val="24"/>
        </w:rPr>
        <w:t>号）。</w:t>
      </w:r>
    </w:p>
    <w:p w14:paraId="5D4B6DA8" w14:textId="77777777" w:rsidR="00380C1D" w:rsidRDefault="0069010B">
      <w:pPr>
        <w:snapToGrid w:val="0"/>
        <w:spacing w:line="360" w:lineRule="auto"/>
        <w:rPr>
          <w:rFonts w:ascii="宋体" w:hAnsi="宋体" w:cs="宋体"/>
          <w:b/>
          <w:bCs/>
          <w:sz w:val="24"/>
        </w:rPr>
      </w:pPr>
      <w:r>
        <w:rPr>
          <w:rFonts w:ascii="宋体" w:hAnsi="宋体" w:cs="宋体" w:hint="eastAsia"/>
          <w:b/>
          <w:bCs/>
          <w:sz w:val="24"/>
        </w:rPr>
        <w:t>六</w:t>
      </w:r>
      <w:r>
        <w:rPr>
          <w:rFonts w:ascii="宋体" w:hAnsi="宋体" w:cs="宋体" w:hint="eastAsia"/>
          <w:b/>
          <w:bCs/>
          <w:sz w:val="24"/>
        </w:rPr>
        <w:t>、</w:t>
      </w:r>
      <w:r>
        <w:rPr>
          <w:rFonts w:ascii="宋体" w:hAnsi="宋体" w:cs="宋体" w:hint="eastAsia"/>
          <w:b/>
          <w:bCs/>
          <w:sz w:val="24"/>
        </w:rPr>
        <w:t>开启</w:t>
      </w:r>
    </w:p>
    <w:p w14:paraId="322322B1"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时间：</w:t>
      </w:r>
      <w:r>
        <w:rPr>
          <w:rFonts w:ascii="宋体" w:hAnsi="宋体" w:cs="宋体" w:hint="eastAsia"/>
          <w:sz w:val="24"/>
        </w:rPr>
        <w:t>2024</w:t>
      </w:r>
      <w:r>
        <w:rPr>
          <w:rFonts w:ascii="宋体" w:hAnsi="宋体" w:cs="宋体" w:hint="eastAsia"/>
          <w:sz w:val="24"/>
        </w:rPr>
        <w:t>年</w:t>
      </w:r>
      <w:r>
        <w:rPr>
          <w:rFonts w:ascii="宋体" w:hAnsi="宋体" w:cs="宋体" w:hint="eastAsia"/>
          <w:sz w:val="24"/>
        </w:rPr>
        <w:t xml:space="preserve"> 11 </w:t>
      </w:r>
      <w:r>
        <w:rPr>
          <w:rFonts w:ascii="宋体" w:hAnsi="宋体" w:cs="宋体" w:hint="eastAsia"/>
          <w:sz w:val="24"/>
        </w:rPr>
        <w:t>月</w:t>
      </w:r>
      <w:r>
        <w:rPr>
          <w:rFonts w:ascii="宋体" w:hAnsi="宋体" w:cs="宋体" w:hint="eastAsia"/>
          <w:sz w:val="24"/>
        </w:rPr>
        <w:t xml:space="preserve"> 13 </w:t>
      </w:r>
      <w:r>
        <w:rPr>
          <w:rFonts w:ascii="宋体" w:hAnsi="宋体" w:cs="宋体" w:hint="eastAsia"/>
          <w:sz w:val="24"/>
        </w:rPr>
        <w:t>日</w:t>
      </w:r>
      <w:r>
        <w:rPr>
          <w:rFonts w:ascii="宋体" w:hAnsi="宋体" w:cs="宋体" w:hint="eastAsia"/>
          <w:sz w:val="24"/>
        </w:rPr>
        <w:t xml:space="preserve"> 10</w:t>
      </w:r>
      <w:r>
        <w:rPr>
          <w:rFonts w:ascii="宋体" w:hAnsi="宋体" w:cs="宋体" w:hint="eastAsia"/>
          <w:sz w:val="24"/>
        </w:rPr>
        <w:t>时</w:t>
      </w:r>
      <w:r>
        <w:rPr>
          <w:rFonts w:ascii="宋体" w:hAnsi="宋体" w:cs="宋体" w:hint="eastAsia"/>
          <w:sz w:val="24"/>
        </w:rPr>
        <w:t xml:space="preserve"> 00 </w:t>
      </w:r>
      <w:r>
        <w:rPr>
          <w:rFonts w:ascii="宋体" w:hAnsi="宋体" w:cs="宋体" w:hint="eastAsia"/>
          <w:sz w:val="24"/>
        </w:rPr>
        <w:t>分。</w:t>
      </w:r>
    </w:p>
    <w:p w14:paraId="40471FB6" w14:textId="77777777" w:rsidR="00380C1D" w:rsidRDefault="0069010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地点：湖北师范大学信息楼</w:t>
      </w:r>
      <w:r>
        <w:rPr>
          <w:rFonts w:ascii="宋体" w:hAnsi="宋体" w:cs="宋体" w:hint="eastAsia"/>
          <w:sz w:val="24"/>
        </w:rPr>
        <w:t>10604</w:t>
      </w:r>
      <w:r>
        <w:rPr>
          <w:rFonts w:ascii="宋体" w:hAnsi="宋体" w:cs="宋体" w:hint="eastAsia"/>
          <w:sz w:val="24"/>
        </w:rPr>
        <w:t>室（黄石市黄石港区磁湖路</w:t>
      </w:r>
      <w:r>
        <w:rPr>
          <w:rFonts w:ascii="宋体" w:hAnsi="宋体" w:cs="宋体" w:hint="eastAsia"/>
          <w:sz w:val="24"/>
        </w:rPr>
        <w:t>11</w:t>
      </w:r>
      <w:r>
        <w:rPr>
          <w:rFonts w:ascii="宋体" w:hAnsi="宋体" w:cs="宋体" w:hint="eastAsia"/>
          <w:sz w:val="24"/>
        </w:rPr>
        <w:t>号）。</w:t>
      </w:r>
    </w:p>
    <w:p w14:paraId="55058E73" w14:textId="77777777" w:rsidR="00380C1D" w:rsidRDefault="0069010B">
      <w:pPr>
        <w:widowControl/>
        <w:spacing w:line="360" w:lineRule="auto"/>
        <w:rPr>
          <w:rFonts w:ascii="宋体" w:hAnsi="宋体" w:cs="宋体"/>
          <w:b/>
          <w:bCs/>
          <w:snapToGrid w:val="0"/>
          <w:sz w:val="24"/>
        </w:rPr>
      </w:pPr>
      <w:r>
        <w:rPr>
          <w:rFonts w:ascii="宋体" w:hAnsi="宋体" w:cs="宋体" w:hint="eastAsia"/>
          <w:b/>
          <w:bCs/>
          <w:snapToGrid w:val="0"/>
          <w:sz w:val="24"/>
        </w:rPr>
        <w:t>七</w:t>
      </w:r>
      <w:r>
        <w:rPr>
          <w:rFonts w:ascii="宋体" w:hAnsi="宋体" w:cs="宋体" w:hint="eastAsia"/>
          <w:b/>
          <w:bCs/>
          <w:snapToGrid w:val="0"/>
          <w:sz w:val="24"/>
        </w:rPr>
        <w:t>、</w:t>
      </w:r>
      <w:r>
        <w:rPr>
          <w:rFonts w:ascii="宋体" w:hAnsi="宋体" w:cs="宋体" w:hint="eastAsia"/>
          <w:b/>
          <w:bCs/>
          <w:sz w:val="24"/>
        </w:rPr>
        <w:t>凡对本次采购提出询问，请按以下方式联系</w:t>
      </w:r>
    </w:p>
    <w:p w14:paraId="2332FF7C" w14:textId="77777777" w:rsidR="00380C1D" w:rsidRDefault="0069010B">
      <w:pPr>
        <w:widowControl/>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采购人信息</w:t>
      </w:r>
    </w:p>
    <w:p w14:paraId="4450A61F" w14:textId="77777777" w:rsidR="00380C1D" w:rsidRDefault="0069010B">
      <w:pPr>
        <w:widowControl/>
        <w:spacing w:line="360" w:lineRule="auto"/>
        <w:ind w:firstLineChars="300" w:firstLine="720"/>
        <w:rPr>
          <w:rFonts w:ascii="宋体" w:hAnsi="宋体" w:cs="宋体"/>
          <w:sz w:val="24"/>
          <w:lang w:bidi="ar-EG"/>
        </w:rPr>
      </w:pPr>
      <w:r>
        <w:rPr>
          <w:rFonts w:ascii="宋体" w:hAnsi="宋体" w:cs="宋体" w:hint="eastAsia"/>
          <w:sz w:val="24"/>
        </w:rPr>
        <w:t>名称：</w:t>
      </w:r>
      <w:r>
        <w:rPr>
          <w:rFonts w:ascii="宋体" w:hAnsi="宋体" w:cs="宋体" w:hint="eastAsia"/>
          <w:sz w:val="24"/>
          <w:lang w:bidi="ar-EG"/>
        </w:rPr>
        <w:t>湖北师范大学</w:t>
      </w:r>
    </w:p>
    <w:p w14:paraId="35A9D6FF" w14:textId="77777777" w:rsidR="00380C1D" w:rsidRDefault="0069010B">
      <w:pPr>
        <w:widowControl/>
        <w:spacing w:line="360" w:lineRule="auto"/>
        <w:ind w:firstLineChars="300" w:firstLine="720"/>
        <w:rPr>
          <w:rFonts w:ascii="宋体" w:hAnsi="宋体" w:cs="宋体"/>
          <w:sz w:val="24"/>
          <w:u w:val="single"/>
          <w:lang w:bidi="ar-EG"/>
        </w:rPr>
      </w:pPr>
      <w:r>
        <w:rPr>
          <w:rFonts w:ascii="宋体" w:hAnsi="宋体" w:cs="宋体" w:hint="eastAsia"/>
          <w:sz w:val="24"/>
          <w:lang w:bidi="ar-EG"/>
        </w:rPr>
        <w:t>地址：湖北省黄石市磁湖路</w:t>
      </w:r>
      <w:r>
        <w:rPr>
          <w:rFonts w:ascii="宋体" w:hAnsi="宋体" w:cs="宋体" w:hint="eastAsia"/>
          <w:sz w:val="24"/>
          <w:lang w:bidi="ar-EG"/>
        </w:rPr>
        <w:t>11</w:t>
      </w:r>
      <w:r>
        <w:rPr>
          <w:rFonts w:ascii="宋体" w:hAnsi="宋体" w:cs="宋体" w:hint="eastAsia"/>
          <w:sz w:val="24"/>
          <w:lang w:bidi="ar-EG"/>
        </w:rPr>
        <w:t>号</w:t>
      </w:r>
    </w:p>
    <w:p w14:paraId="58370CE1" w14:textId="77777777" w:rsidR="00380C1D" w:rsidRDefault="0069010B">
      <w:pPr>
        <w:widowControl/>
        <w:spacing w:line="360" w:lineRule="auto"/>
        <w:ind w:firstLineChars="300" w:firstLine="720"/>
        <w:rPr>
          <w:rFonts w:ascii="宋体" w:hAnsi="宋体" w:cs="宋体"/>
          <w:sz w:val="24"/>
        </w:rPr>
      </w:pPr>
      <w:r>
        <w:rPr>
          <w:rFonts w:ascii="宋体" w:hAnsi="宋体" w:cs="宋体" w:hint="eastAsia"/>
          <w:sz w:val="24"/>
        </w:rPr>
        <w:t>联系</w:t>
      </w:r>
      <w:r>
        <w:rPr>
          <w:rFonts w:ascii="宋体" w:hAnsi="宋体" w:cs="宋体" w:hint="eastAsia"/>
          <w:sz w:val="24"/>
        </w:rPr>
        <w:t>人</w:t>
      </w:r>
      <w:r>
        <w:rPr>
          <w:rFonts w:ascii="宋体" w:hAnsi="宋体" w:cs="宋体" w:hint="eastAsia"/>
          <w:sz w:val="24"/>
        </w:rPr>
        <w:t>：</w:t>
      </w:r>
      <w:r>
        <w:rPr>
          <w:rFonts w:ascii="宋体" w:hAnsi="宋体" w:cs="宋体" w:hint="eastAsia"/>
          <w:sz w:val="24"/>
        </w:rPr>
        <w:t>赵老师</w:t>
      </w:r>
      <w:r>
        <w:rPr>
          <w:rFonts w:ascii="宋体" w:hAnsi="宋体" w:cs="宋体" w:hint="eastAsia"/>
          <w:sz w:val="24"/>
        </w:rPr>
        <w:t xml:space="preserve"> </w:t>
      </w:r>
    </w:p>
    <w:p w14:paraId="62AAB05F" w14:textId="77777777" w:rsidR="00380C1D" w:rsidRDefault="0069010B">
      <w:pPr>
        <w:widowControl/>
        <w:spacing w:line="360" w:lineRule="auto"/>
        <w:ind w:firstLineChars="300" w:firstLine="720"/>
        <w:rPr>
          <w:rFonts w:ascii="宋体" w:hAnsi="宋体" w:cs="宋体"/>
          <w:sz w:val="24"/>
        </w:rPr>
      </w:pPr>
      <w:r>
        <w:rPr>
          <w:rFonts w:ascii="宋体" w:hAnsi="宋体" w:cs="宋体" w:hint="eastAsia"/>
          <w:sz w:val="24"/>
        </w:rPr>
        <w:t>联系方式：</w:t>
      </w:r>
      <w:r>
        <w:rPr>
          <w:rFonts w:ascii="宋体" w:hAnsi="宋体" w:cs="宋体" w:hint="eastAsia"/>
          <w:sz w:val="24"/>
        </w:rPr>
        <w:t>0714-6571069</w:t>
      </w:r>
    </w:p>
    <w:p w14:paraId="6E21CB73" w14:textId="77777777" w:rsidR="00380C1D" w:rsidRDefault="0069010B">
      <w:pPr>
        <w:widowControl/>
        <w:spacing w:line="360" w:lineRule="auto"/>
        <w:ind w:firstLineChars="200" w:firstLine="480"/>
        <w:rPr>
          <w:rFonts w:ascii="宋体" w:hAnsi="宋体" w:cs="宋体"/>
          <w:sz w:val="24"/>
        </w:rPr>
      </w:pPr>
      <w:bookmarkStart w:id="1" w:name="_Toc28359098"/>
      <w:bookmarkStart w:id="2" w:name="_Toc35393808"/>
      <w:bookmarkStart w:id="3" w:name="_Toc35393639"/>
      <w:bookmarkStart w:id="4" w:name="_Toc28359021"/>
      <w:r>
        <w:rPr>
          <w:rFonts w:ascii="宋体" w:hAnsi="宋体" w:cs="宋体" w:hint="eastAsia"/>
          <w:snapToGrid w:val="0"/>
          <w:sz w:val="24"/>
        </w:rPr>
        <w:t>2.</w:t>
      </w:r>
      <w:r>
        <w:rPr>
          <w:rFonts w:ascii="宋体" w:hAnsi="宋体" w:cs="宋体" w:hint="eastAsia"/>
          <w:snapToGrid w:val="0"/>
          <w:sz w:val="24"/>
        </w:rPr>
        <w:t>项目联系方式</w:t>
      </w:r>
    </w:p>
    <w:p w14:paraId="46A5B639" w14:textId="77777777" w:rsidR="00380C1D" w:rsidRDefault="0069010B">
      <w:pPr>
        <w:widowControl/>
        <w:spacing w:line="360" w:lineRule="auto"/>
        <w:ind w:firstLineChars="200" w:firstLine="480"/>
        <w:rPr>
          <w:rFonts w:ascii="宋体" w:hAnsi="宋体" w:cs="宋体"/>
          <w:snapToGrid w:val="0"/>
          <w:sz w:val="24"/>
        </w:rPr>
      </w:pPr>
      <w:r>
        <w:rPr>
          <w:rFonts w:ascii="宋体" w:hAnsi="宋体" w:cs="宋体" w:hint="eastAsia"/>
          <w:sz w:val="24"/>
        </w:rPr>
        <w:t xml:space="preserve">  </w:t>
      </w:r>
      <w:bookmarkEnd w:id="1"/>
      <w:bookmarkEnd w:id="2"/>
      <w:bookmarkEnd w:id="3"/>
      <w:bookmarkEnd w:id="4"/>
      <w:r>
        <w:rPr>
          <w:rFonts w:ascii="宋体" w:hAnsi="宋体" w:cs="宋体" w:hint="eastAsia"/>
          <w:sz w:val="24"/>
        </w:rPr>
        <w:t>项目联系人</w:t>
      </w:r>
      <w:r>
        <w:rPr>
          <w:rFonts w:ascii="宋体" w:hAnsi="宋体" w:cs="宋体" w:hint="eastAsia"/>
          <w:sz w:val="24"/>
        </w:rPr>
        <w:t>：程老师</w:t>
      </w:r>
      <w:r>
        <w:rPr>
          <w:rFonts w:ascii="宋体" w:hAnsi="宋体" w:cs="宋体" w:hint="eastAsia"/>
          <w:sz w:val="24"/>
        </w:rPr>
        <w:t xml:space="preserve">              </w:t>
      </w:r>
      <w:r>
        <w:rPr>
          <w:rFonts w:ascii="宋体" w:hAnsi="宋体" w:cs="宋体" w:hint="eastAsia"/>
          <w:snapToGrid w:val="0"/>
          <w:sz w:val="24"/>
        </w:rPr>
        <w:t xml:space="preserve">          </w:t>
      </w:r>
    </w:p>
    <w:p w14:paraId="363B3E82" w14:textId="77777777" w:rsidR="00380C1D" w:rsidRDefault="0069010B">
      <w:pPr>
        <w:widowControl/>
        <w:spacing w:line="360" w:lineRule="auto"/>
        <w:ind w:firstLineChars="300" w:firstLine="720"/>
        <w:rPr>
          <w:rFonts w:ascii="宋体" w:hAnsi="宋体" w:cs="宋体"/>
          <w:sz w:val="24"/>
        </w:rPr>
      </w:pPr>
      <w:r>
        <w:rPr>
          <w:rFonts w:ascii="宋体" w:hAnsi="宋体" w:cs="宋体" w:hint="eastAsia"/>
          <w:sz w:val="24"/>
        </w:rPr>
        <w:t>联系</w:t>
      </w:r>
      <w:r>
        <w:rPr>
          <w:rFonts w:ascii="宋体" w:hAnsi="宋体" w:cs="宋体" w:hint="eastAsia"/>
          <w:sz w:val="24"/>
        </w:rPr>
        <w:t>电话</w:t>
      </w:r>
      <w:r>
        <w:rPr>
          <w:rFonts w:ascii="宋体" w:hAnsi="宋体" w:cs="宋体" w:hint="eastAsia"/>
          <w:sz w:val="24"/>
        </w:rPr>
        <w:t>：</w:t>
      </w:r>
      <w:r>
        <w:rPr>
          <w:rFonts w:ascii="宋体" w:hAnsi="宋体" w:cs="宋体" w:hint="eastAsia"/>
          <w:sz w:val="24"/>
        </w:rPr>
        <w:t>0714-6571069</w:t>
      </w:r>
    </w:p>
    <w:p w14:paraId="3AA8CA8E" w14:textId="77777777" w:rsidR="00380C1D" w:rsidRDefault="00380C1D">
      <w:pPr>
        <w:pStyle w:val="af4"/>
        <w:ind w:firstLineChars="0" w:firstLine="0"/>
      </w:pPr>
    </w:p>
    <w:p w14:paraId="259A5A71" w14:textId="77777777" w:rsidR="00380C1D" w:rsidRDefault="00380C1D"/>
    <w:p w14:paraId="650B372F" w14:textId="77777777" w:rsidR="00380C1D" w:rsidRDefault="00380C1D"/>
    <w:p w14:paraId="549FA593" w14:textId="77777777" w:rsidR="00380C1D" w:rsidRDefault="0069010B">
      <w:pPr>
        <w:pStyle w:val="1"/>
        <w:spacing w:before="0" w:after="0" w:line="360" w:lineRule="auto"/>
        <w:jc w:val="center"/>
      </w:pPr>
      <w:bookmarkStart w:id="5" w:name="_Toc7614"/>
      <w:r>
        <w:t>第二章</w:t>
      </w:r>
      <w:r>
        <w:t xml:space="preserve"> </w:t>
      </w:r>
      <w:r>
        <w:t>单一来源须知及前附表</w:t>
      </w:r>
      <w:bookmarkEnd w:id="5"/>
    </w:p>
    <w:p w14:paraId="75CAF20F" w14:textId="77777777" w:rsidR="00380C1D" w:rsidRDefault="0069010B">
      <w:pPr>
        <w:pStyle w:val="10"/>
        <w:rPr>
          <w:rFonts w:ascii="Times New Roman" w:hAnsi="Times New Roman" w:cs="Times New Roman"/>
          <w:b/>
          <w:bCs/>
          <w:sz w:val="28"/>
          <w:szCs w:val="28"/>
        </w:rPr>
      </w:pPr>
      <w:r>
        <w:rPr>
          <w:rFonts w:ascii="Times New Roman" w:cs="Times New Roman"/>
          <w:b/>
          <w:bCs/>
          <w:sz w:val="28"/>
          <w:szCs w:val="28"/>
        </w:rPr>
        <w:t>前附表</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745"/>
        <w:gridCol w:w="5775"/>
      </w:tblGrid>
      <w:tr w:rsidR="00380C1D" w14:paraId="36669609" w14:textId="77777777">
        <w:trPr>
          <w:trHeight w:val="454"/>
          <w:jc w:val="center"/>
        </w:trPr>
        <w:tc>
          <w:tcPr>
            <w:tcW w:w="861" w:type="dxa"/>
            <w:vAlign w:val="center"/>
          </w:tcPr>
          <w:p w14:paraId="257F30FA"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序号</w:t>
            </w:r>
          </w:p>
        </w:tc>
        <w:tc>
          <w:tcPr>
            <w:tcW w:w="2745" w:type="dxa"/>
            <w:vAlign w:val="center"/>
          </w:tcPr>
          <w:p w14:paraId="10C30A7E"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条</w:t>
            </w:r>
            <w:r>
              <w:rPr>
                <w:rFonts w:asciiTheme="minorEastAsia" w:hAnsiTheme="minorEastAsia" w:cstheme="minorEastAsia" w:hint="eastAsia"/>
                <w:sz w:val="24"/>
              </w:rPr>
              <w:t xml:space="preserve"> </w:t>
            </w:r>
            <w:r>
              <w:rPr>
                <w:rFonts w:asciiTheme="minorEastAsia" w:hAnsiTheme="minorEastAsia" w:cstheme="minorEastAsia" w:hint="eastAsia"/>
                <w:sz w:val="24"/>
              </w:rPr>
              <w:t>款</w:t>
            </w:r>
            <w:r>
              <w:rPr>
                <w:rFonts w:asciiTheme="minorEastAsia" w:hAnsiTheme="minorEastAsia" w:cstheme="minorEastAsia" w:hint="eastAsia"/>
                <w:sz w:val="24"/>
              </w:rPr>
              <w:t xml:space="preserve"> </w:t>
            </w:r>
            <w:r>
              <w:rPr>
                <w:rFonts w:asciiTheme="minorEastAsia" w:hAnsiTheme="minorEastAsia" w:cstheme="minorEastAsia" w:hint="eastAsia"/>
                <w:sz w:val="24"/>
              </w:rPr>
              <w:t>名</w:t>
            </w:r>
            <w:r>
              <w:rPr>
                <w:rFonts w:asciiTheme="minorEastAsia" w:hAnsiTheme="minorEastAsia" w:cstheme="minorEastAsia" w:hint="eastAsia"/>
                <w:sz w:val="24"/>
              </w:rPr>
              <w:t xml:space="preserve"> </w:t>
            </w:r>
            <w:r>
              <w:rPr>
                <w:rFonts w:asciiTheme="minorEastAsia" w:hAnsiTheme="minorEastAsia" w:cstheme="minorEastAsia" w:hint="eastAsia"/>
                <w:sz w:val="24"/>
              </w:rPr>
              <w:t>称</w:t>
            </w:r>
          </w:p>
        </w:tc>
        <w:tc>
          <w:tcPr>
            <w:tcW w:w="5775" w:type="dxa"/>
            <w:vAlign w:val="center"/>
          </w:tcPr>
          <w:p w14:paraId="6123A628"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编</w:t>
            </w:r>
            <w:r>
              <w:rPr>
                <w:rFonts w:asciiTheme="minorEastAsia" w:hAnsiTheme="minorEastAsia" w:cstheme="minorEastAsia" w:hint="eastAsia"/>
                <w:sz w:val="24"/>
              </w:rPr>
              <w:t xml:space="preserve"> </w:t>
            </w:r>
            <w:r>
              <w:rPr>
                <w:rFonts w:asciiTheme="minorEastAsia" w:hAnsiTheme="minorEastAsia" w:cstheme="minorEastAsia" w:hint="eastAsia"/>
                <w:sz w:val="24"/>
              </w:rPr>
              <w:t>列</w:t>
            </w:r>
            <w:r>
              <w:rPr>
                <w:rFonts w:asciiTheme="minorEastAsia" w:hAnsiTheme="minorEastAsia" w:cstheme="minorEastAsia" w:hint="eastAsia"/>
                <w:sz w:val="24"/>
              </w:rPr>
              <w:t xml:space="preserve"> </w:t>
            </w:r>
            <w:r>
              <w:rPr>
                <w:rFonts w:asciiTheme="minorEastAsia" w:hAnsiTheme="minorEastAsia" w:cstheme="minorEastAsia" w:hint="eastAsia"/>
                <w:sz w:val="24"/>
              </w:rPr>
              <w:t>内</w:t>
            </w:r>
            <w:r>
              <w:rPr>
                <w:rFonts w:asciiTheme="minorEastAsia" w:hAnsiTheme="minorEastAsia" w:cstheme="minorEastAsia" w:hint="eastAsia"/>
                <w:sz w:val="24"/>
              </w:rPr>
              <w:t xml:space="preserve"> </w:t>
            </w:r>
            <w:r>
              <w:rPr>
                <w:rFonts w:asciiTheme="minorEastAsia" w:hAnsiTheme="minorEastAsia" w:cstheme="minorEastAsia" w:hint="eastAsia"/>
                <w:sz w:val="24"/>
              </w:rPr>
              <w:t>容</w:t>
            </w:r>
          </w:p>
        </w:tc>
      </w:tr>
      <w:tr w:rsidR="00380C1D" w14:paraId="1A8FB17B" w14:textId="77777777">
        <w:trPr>
          <w:trHeight w:val="454"/>
          <w:jc w:val="center"/>
        </w:trPr>
        <w:tc>
          <w:tcPr>
            <w:tcW w:w="861" w:type="dxa"/>
            <w:vAlign w:val="center"/>
          </w:tcPr>
          <w:p w14:paraId="0710E3D0"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w:t>
            </w:r>
          </w:p>
        </w:tc>
        <w:tc>
          <w:tcPr>
            <w:tcW w:w="2745" w:type="dxa"/>
            <w:vAlign w:val="center"/>
          </w:tcPr>
          <w:p w14:paraId="1966B029"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采购人</w:t>
            </w:r>
          </w:p>
        </w:tc>
        <w:tc>
          <w:tcPr>
            <w:tcW w:w="5775" w:type="dxa"/>
            <w:vAlign w:val="center"/>
          </w:tcPr>
          <w:p w14:paraId="0D293F79" w14:textId="77777777" w:rsidR="00380C1D" w:rsidRDefault="0069010B">
            <w:pPr>
              <w:spacing w:line="400" w:lineRule="exact"/>
              <w:rPr>
                <w:rFonts w:asciiTheme="minorEastAsia" w:hAnsiTheme="minorEastAsia" w:cstheme="minorEastAsia"/>
                <w:sz w:val="24"/>
              </w:rPr>
            </w:pPr>
            <w:r>
              <w:rPr>
                <w:rFonts w:asciiTheme="minorEastAsia" w:hAnsiTheme="minorEastAsia" w:cstheme="minorEastAsia" w:hint="eastAsia"/>
                <w:sz w:val="24"/>
              </w:rPr>
              <w:t>名称：湖北师范大学</w:t>
            </w:r>
          </w:p>
          <w:p w14:paraId="35DAAAF1" w14:textId="77777777" w:rsidR="00380C1D" w:rsidRDefault="0069010B">
            <w:pPr>
              <w:spacing w:line="400" w:lineRule="exact"/>
              <w:rPr>
                <w:rFonts w:asciiTheme="minorEastAsia" w:hAnsiTheme="minorEastAsia" w:cstheme="minorEastAsia"/>
                <w:snapToGrid w:val="0"/>
                <w:sz w:val="24"/>
              </w:rPr>
            </w:pPr>
            <w:r>
              <w:rPr>
                <w:rFonts w:asciiTheme="minorEastAsia" w:hAnsiTheme="minorEastAsia" w:cstheme="minorEastAsia" w:hint="eastAsia"/>
                <w:sz w:val="24"/>
              </w:rPr>
              <w:t>地址：</w:t>
            </w:r>
            <w:r>
              <w:rPr>
                <w:rFonts w:asciiTheme="minorEastAsia" w:hAnsiTheme="minorEastAsia" w:cstheme="minorEastAsia" w:hint="eastAsia"/>
                <w:sz w:val="24"/>
              </w:rPr>
              <w:t>湖北</w:t>
            </w:r>
            <w:r>
              <w:rPr>
                <w:rFonts w:asciiTheme="minorEastAsia" w:hAnsiTheme="minorEastAsia" w:cstheme="minorEastAsia" w:hint="eastAsia"/>
                <w:sz w:val="24"/>
              </w:rPr>
              <w:t>省黄石市磁湖路</w:t>
            </w:r>
            <w:r>
              <w:rPr>
                <w:rFonts w:asciiTheme="minorEastAsia" w:hAnsiTheme="minorEastAsia" w:cstheme="minorEastAsia" w:hint="eastAsia"/>
                <w:sz w:val="24"/>
              </w:rPr>
              <w:t>11</w:t>
            </w:r>
            <w:r>
              <w:rPr>
                <w:rFonts w:asciiTheme="minorEastAsia" w:hAnsiTheme="minorEastAsia" w:cstheme="minorEastAsia" w:hint="eastAsia"/>
                <w:sz w:val="24"/>
              </w:rPr>
              <w:t>号</w:t>
            </w:r>
          </w:p>
          <w:p w14:paraId="67E93729" w14:textId="77777777" w:rsidR="00380C1D" w:rsidRDefault="0069010B">
            <w:pPr>
              <w:spacing w:line="400" w:lineRule="exact"/>
              <w:rPr>
                <w:rFonts w:asciiTheme="minorEastAsia" w:hAnsiTheme="minorEastAsia" w:cstheme="minorEastAsia"/>
                <w:sz w:val="24"/>
              </w:rPr>
            </w:pPr>
            <w:r>
              <w:rPr>
                <w:rFonts w:asciiTheme="minorEastAsia" w:hAnsiTheme="minorEastAsia" w:cstheme="minorEastAsia" w:hint="eastAsia"/>
                <w:sz w:val="24"/>
              </w:rPr>
              <w:t>联系人：</w:t>
            </w:r>
            <w:r>
              <w:rPr>
                <w:rFonts w:ascii="宋体" w:hAnsi="宋体" w:cs="宋体" w:hint="eastAsia"/>
                <w:sz w:val="24"/>
              </w:rPr>
              <w:t>赵</w:t>
            </w:r>
            <w:r>
              <w:rPr>
                <w:rFonts w:asciiTheme="minorEastAsia" w:hAnsiTheme="minorEastAsia" w:cstheme="minorEastAsia" w:hint="eastAsia"/>
                <w:sz w:val="24"/>
              </w:rPr>
              <w:t>老师</w:t>
            </w:r>
          </w:p>
          <w:p w14:paraId="714B7577" w14:textId="77777777" w:rsidR="00380C1D" w:rsidRDefault="0069010B">
            <w:pPr>
              <w:spacing w:line="400" w:lineRule="exact"/>
              <w:rPr>
                <w:rFonts w:asciiTheme="minorEastAsia" w:hAnsiTheme="minorEastAsia" w:cstheme="minorEastAsia"/>
                <w:sz w:val="24"/>
              </w:rPr>
            </w:pPr>
            <w:r>
              <w:rPr>
                <w:rFonts w:asciiTheme="minorEastAsia" w:hAnsiTheme="minorEastAsia" w:cstheme="minorEastAsia" w:hint="eastAsia"/>
                <w:sz w:val="24"/>
              </w:rPr>
              <w:t>电话：</w:t>
            </w:r>
            <w:r>
              <w:rPr>
                <w:rFonts w:ascii="宋体" w:hAnsi="宋体" w:cs="宋体" w:hint="eastAsia"/>
                <w:sz w:val="24"/>
              </w:rPr>
              <w:t>13597680179</w:t>
            </w:r>
          </w:p>
        </w:tc>
      </w:tr>
      <w:tr w:rsidR="00380C1D" w14:paraId="4729E363" w14:textId="77777777">
        <w:trPr>
          <w:trHeight w:val="643"/>
          <w:jc w:val="center"/>
        </w:trPr>
        <w:tc>
          <w:tcPr>
            <w:tcW w:w="861" w:type="dxa"/>
            <w:vAlign w:val="center"/>
          </w:tcPr>
          <w:p w14:paraId="15CD88F3"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2</w:t>
            </w:r>
          </w:p>
        </w:tc>
        <w:tc>
          <w:tcPr>
            <w:tcW w:w="2745" w:type="dxa"/>
            <w:vAlign w:val="center"/>
          </w:tcPr>
          <w:p w14:paraId="36E0AECF"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项目名称</w:t>
            </w:r>
          </w:p>
        </w:tc>
        <w:tc>
          <w:tcPr>
            <w:tcW w:w="5775" w:type="dxa"/>
            <w:vAlign w:val="center"/>
          </w:tcPr>
          <w:p w14:paraId="29B27F62" w14:textId="77777777" w:rsidR="00380C1D" w:rsidRDefault="0069010B">
            <w:pPr>
              <w:spacing w:line="320" w:lineRule="exact"/>
              <w:rPr>
                <w:rFonts w:asciiTheme="minorEastAsia" w:hAnsiTheme="minorEastAsia" w:cstheme="minorEastAsia"/>
                <w:sz w:val="24"/>
                <w:highlight w:val="green"/>
              </w:rPr>
            </w:pPr>
            <w:r>
              <w:rPr>
                <w:rFonts w:ascii="宋体" w:hAnsi="宋体" w:cs="宋体" w:hint="eastAsia"/>
                <w:sz w:val="24"/>
              </w:rPr>
              <w:t>湖北师范大学数学与统计学院数据库资源服务采购</w:t>
            </w:r>
          </w:p>
        </w:tc>
      </w:tr>
      <w:tr w:rsidR="00380C1D" w14:paraId="209E637B" w14:textId="77777777">
        <w:trPr>
          <w:trHeight w:val="533"/>
          <w:jc w:val="center"/>
        </w:trPr>
        <w:tc>
          <w:tcPr>
            <w:tcW w:w="861" w:type="dxa"/>
            <w:vAlign w:val="center"/>
          </w:tcPr>
          <w:p w14:paraId="6BC9C490"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3</w:t>
            </w:r>
          </w:p>
        </w:tc>
        <w:tc>
          <w:tcPr>
            <w:tcW w:w="2745" w:type="dxa"/>
            <w:vAlign w:val="center"/>
          </w:tcPr>
          <w:p w14:paraId="4DBD0F66"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项目地点</w:t>
            </w:r>
          </w:p>
        </w:tc>
        <w:tc>
          <w:tcPr>
            <w:tcW w:w="5775" w:type="dxa"/>
            <w:vAlign w:val="center"/>
          </w:tcPr>
          <w:p w14:paraId="34586F7A" w14:textId="77777777" w:rsidR="00380C1D" w:rsidRDefault="0069010B">
            <w:pPr>
              <w:spacing w:line="320" w:lineRule="exact"/>
              <w:rPr>
                <w:rFonts w:asciiTheme="minorEastAsia" w:hAnsiTheme="minorEastAsia" w:cstheme="minorEastAsia"/>
                <w:sz w:val="24"/>
              </w:rPr>
            </w:pPr>
            <w:r>
              <w:rPr>
                <w:rFonts w:asciiTheme="minorEastAsia" w:hAnsiTheme="minorEastAsia" w:cstheme="minorEastAsia" w:hint="eastAsia"/>
                <w:bCs/>
                <w:color w:val="0C0C0C"/>
                <w:sz w:val="24"/>
              </w:rPr>
              <w:t>湖北师范大学</w:t>
            </w:r>
          </w:p>
        </w:tc>
      </w:tr>
      <w:tr w:rsidR="00380C1D" w14:paraId="11078A5A" w14:textId="77777777">
        <w:trPr>
          <w:trHeight w:val="778"/>
          <w:jc w:val="center"/>
        </w:trPr>
        <w:tc>
          <w:tcPr>
            <w:tcW w:w="861" w:type="dxa"/>
            <w:vAlign w:val="center"/>
          </w:tcPr>
          <w:p w14:paraId="4E1A6C17"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4</w:t>
            </w:r>
          </w:p>
        </w:tc>
        <w:tc>
          <w:tcPr>
            <w:tcW w:w="2745" w:type="dxa"/>
            <w:vAlign w:val="center"/>
          </w:tcPr>
          <w:p w14:paraId="524376AE"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采购预算</w:t>
            </w:r>
            <w:r>
              <w:rPr>
                <w:rFonts w:asciiTheme="minorEastAsia" w:hAnsiTheme="minorEastAsia" w:cstheme="minorEastAsia" w:hint="eastAsia"/>
                <w:sz w:val="24"/>
              </w:rPr>
              <w:t>及最高限价</w:t>
            </w:r>
          </w:p>
        </w:tc>
        <w:tc>
          <w:tcPr>
            <w:tcW w:w="5775" w:type="dxa"/>
            <w:vAlign w:val="center"/>
          </w:tcPr>
          <w:p w14:paraId="77EE3EAE" w14:textId="77777777" w:rsidR="00380C1D" w:rsidRDefault="0069010B">
            <w:pPr>
              <w:spacing w:line="360" w:lineRule="auto"/>
              <w:rPr>
                <w:rFonts w:asciiTheme="minorEastAsia" w:hAnsiTheme="minorEastAsia" w:cstheme="minorEastAsia"/>
                <w:color w:val="000000"/>
                <w:kern w:val="0"/>
                <w:sz w:val="24"/>
              </w:rPr>
            </w:pPr>
            <w:r>
              <w:rPr>
                <w:rFonts w:asciiTheme="minorEastAsia" w:hAnsiTheme="minorEastAsia" w:cstheme="minorEastAsia" w:hint="eastAsia"/>
                <w:sz w:val="24"/>
              </w:rPr>
              <w:t>1.</w:t>
            </w:r>
            <w:r>
              <w:rPr>
                <w:rFonts w:asciiTheme="minorEastAsia" w:hAnsiTheme="minorEastAsia" w:cstheme="minorEastAsia" w:hint="eastAsia"/>
                <w:sz w:val="24"/>
              </w:rPr>
              <w:t>本项目采购预算为</w:t>
            </w:r>
            <w:r>
              <w:rPr>
                <w:rFonts w:asciiTheme="minorEastAsia" w:hAnsiTheme="minorEastAsia" w:cstheme="minorEastAsia" w:hint="eastAsia"/>
                <w:color w:val="000000"/>
                <w:kern w:val="0"/>
                <w:sz w:val="24"/>
              </w:rPr>
              <w:t>19.6</w:t>
            </w:r>
            <w:r>
              <w:rPr>
                <w:rFonts w:asciiTheme="minorEastAsia" w:hAnsiTheme="minorEastAsia" w:cstheme="minorEastAsia" w:hint="eastAsia"/>
                <w:color w:val="000000"/>
                <w:kern w:val="0"/>
                <w:sz w:val="24"/>
              </w:rPr>
              <w:t>万元</w:t>
            </w:r>
          </w:p>
          <w:p w14:paraId="196B4B06" w14:textId="77777777" w:rsidR="00380C1D" w:rsidRDefault="0069010B">
            <w:pPr>
              <w:spacing w:line="360" w:lineRule="auto"/>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本项目</w:t>
            </w:r>
            <w:r>
              <w:rPr>
                <w:rFonts w:asciiTheme="minorEastAsia" w:hAnsiTheme="minorEastAsia" w:cstheme="minorEastAsia" w:hint="eastAsia"/>
                <w:sz w:val="24"/>
              </w:rPr>
              <w:t>最高限</w:t>
            </w:r>
            <w:r>
              <w:rPr>
                <w:rFonts w:asciiTheme="minorEastAsia" w:hAnsiTheme="minorEastAsia" w:cstheme="minorEastAsia" w:hint="eastAsia"/>
                <w:sz w:val="24"/>
              </w:rPr>
              <w:t>价</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9.</w:t>
            </w:r>
            <w:r>
              <w:rPr>
                <w:rFonts w:asciiTheme="minorEastAsia" w:hAnsiTheme="minorEastAsia" w:cstheme="minorEastAsia" w:hint="eastAsia"/>
                <w:sz w:val="24"/>
              </w:rPr>
              <w:t>6</w:t>
            </w:r>
            <w:r>
              <w:rPr>
                <w:rFonts w:asciiTheme="minorEastAsia" w:hAnsiTheme="minorEastAsia" w:cstheme="minorEastAsia" w:hint="eastAsia"/>
                <w:sz w:val="24"/>
              </w:rPr>
              <w:t>万元</w:t>
            </w:r>
          </w:p>
        </w:tc>
      </w:tr>
      <w:tr w:rsidR="00380C1D" w14:paraId="02ED1C9F" w14:textId="77777777">
        <w:trPr>
          <w:trHeight w:val="543"/>
          <w:jc w:val="center"/>
        </w:trPr>
        <w:tc>
          <w:tcPr>
            <w:tcW w:w="861" w:type="dxa"/>
            <w:vAlign w:val="center"/>
          </w:tcPr>
          <w:p w14:paraId="62F618F8"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5</w:t>
            </w:r>
          </w:p>
        </w:tc>
        <w:tc>
          <w:tcPr>
            <w:tcW w:w="2745" w:type="dxa"/>
            <w:vAlign w:val="center"/>
          </w:tcPr>
          <w:p w14:paraId="3AB32BEF"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采购方式</w:t>
            </w:r>
          </w:p>
        </w:tc>
        <w:tc>
          <w:tcPr>
            <w:tcW w:w="5775" w:type="dxa"/>
            <w:vAlign w:val="center"/>
          </w:tcPr>
          <w:p w14:paraId="764D2DEC" w14:textId="77777777" w:rsidR="00380C1D" w:rsidRDefault="0069010B">
            <w:pPr>
              <w:spacing w:line="320" w:lineRule="exact"/>
              <w:rPr>
                <w:rFonts w:asciiTheme="minorEastAsia" w:hAnsiTheme="minorEastAsia" w:cstheme="minorEastAsia"/>
                <w:sz w:val="24"/>
              </w:rPr>
            </w:pPr>
            <w:r>
              <w:rPr>
                <w:rFonts w:asciiTheme="minorEastAsia" w:hAnsiTheme="minorEastAsia" w:cstheme="minorEastAsia" w:hint="eastAsia"/>
                <w:sz w:val="24"/>
              </w:rPr>
              <w:t>单一来源采购</w:t>
            </w:r>
          </w:p>
        </w:tc>
      </w:tr>
      <w:tr w:rsidR="00380C1D" w14:paraId="67308F75" w14:textId="77777777">
        <w:trPr>
          <w:trHeight w:val="727"/>
          <w:jc w:val="center"/>
        </w:trPr>
        <w:tc>
          <w:tcPr>
            <w:tcW w:w="861" w:type="dxa"/>
            <w:vAlign w:val="center"/>
          </w:tcPr>
          <w:p w14:paraId="3DA95A93"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6</w:t>
            </w:r>
          </w:p>
        </w:tc>
        <w:tc>
          <w:tcPr>
            <w:tcW w:w="2745" w:type="dxa"/>
            <w:vAlign w:val="center"/>
          </w:tcPr>
          <w:p w14:paraId="0998CF8C" w14:textId="77777777" w:rsidR="00380C1D" w:rsidRDefault="0069010B">
            <w:pPr>
              <w:spacing w:line="400" w:lineRule="exact"/>
              <w:jc w:val="center"/>
              <w:rPr>
                <w:rFonts w:asciiTheme="minorEastAsia" w:hAnsiTheme="minorEastAsia" w:cstheme="minorEastAsia"/>
                <w:sz w:val="24"/>
                <w:highlight w:val="yellow"/>
              </w:rPr>
            </w:pPr>
            <w:r>
              <w:rPr>
                <w:rFonts w:ascii="宋体" w:hAnsi="宋体" w:hint="eastAsia"/>
                <w:sz w:val="24"/>
              </w:rPr>
              <w:t>供应商的</w:t>
            </w:r>
            <w:r>
              <w:rPr>
                <w:rFonts w:ascii="宋体" w:hAnsi="宋体"/>
                <w:sz w:val="24"/>
              </w:rPr>
              <w:t>条件</w:t>
            </w:r>
            <w:r>
              <w:rPr>
                <w:rFonts w:ascii="宋体" w:hAnsi="宋体" w:hint="eastAsia"/>
                <w:sz w:val="24"/>
              </w:rPr>
              <w:t>及资格要求</w:t>
            </w:r>
          </w:p>
        </w:tc>
        <w:tc>
          <w:tcPr>
            <w:tcW w:w="5775" w:type="dxa"/>
            <w:vAlign w:val="center"/>
          </w:tcPr>
          <w:p w14:paraId="5DBB332A" w14:textId="77777777" w:rsidR="00380C1D" w:rsidRDefault="0069010B">
            <w:pPr>
              <w:spacing w:line="400" w:lineRule="exact"/>
              <w:rPr>
                <w:rFonts w:asciiTheme="minorEastAsia" w:hAnsiTheme="minorEastAsia" w:cstheme="minorEastAsia"/>
                <w:b/>
                <w:sz w:val="24"/>
              </w:rPr>
            </w:pPr>
            <w:r>
              <w:rPr>
                <w:rFonts w:ascii="宋体" w:hAnsi="宋体" w:hint="eastAsia"/>
                <w:sz w:val="24"/>
              </w:rPr>
              <w:t>详见：</w:t>
            </w:r>
            <w:r>
              <w:rPr>
                <w:rFonts w:ascii="宋体" w:hAnsi="宋体" w:hint="eastAsia"/>
                <w:sz w:val="24"/>
              </w:rPr>
              <w:t>单一来源邀请书</w:t>
            </w:r>
          </w:p>
        </w:tc>
      </w:tr>
      <w:tr w:rsidR="00380C1D" w14:paraId="4EAF82E4" w14:textId="77777777">
        <w:trPr>
          <w:trHeight w:val="454"/>
          <w:jc w:val="center"/>
        </w:trPr>
        <w:tc>
          <w:tcPr>
            <w:tcW w:w="861" w:type="dxa"/>
            <w:vAlign w:val="center"/>
          </w:tcPr>
          <w:p w14:paraId="64627F26"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7</w:t>
            </w:r>
          </w:p>
        </w:tc>
        <w:tc>
          <w:tcPr>
            <w:tcW w:w="2745" w:type="dxa"/>
            <w:vAlign w:val="center"/>
          </w:tcPr>
          <w:p w14:paraId="6AB313A6"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踏勘现场</w:t>
            </w:r>
          </w:p>
        </w:tc>
        <w:tc>
          <w:tcPr>
            <w:tcW w:w="5775" w:type="dxa"/>
            <w:vAlign w:val="center"/>
          </w:tcPr>
          <w:p w14:paraId="1DFE314D" w14:textId="77777777" w:rsidR="00380C1D" w:rsidRDefault="0069010B">
            <w:pPr>
              <w:spacing w:line="320" w:lineRule="exact"/>
              <w:rPr>
                <w:rFonts w:asciiTheme="minorEastAsia" w:hAnsiTheme="minorEastAsia" w:cstheme="minorEastAsia"/>
                <w:color w:val="FF0000"/>
                <w:sz w:val="24"/>
                <w:highlight w:val="green"/>
              </w:rPr>
            </w:pPr>
            <w:r>
              <w:rPr>
                <w:sz w:val="24"/>
              </w:rPr>
              <w:t>不组织，供应商自行踏勘</w:t>
            </w:r>
            <w:r>
              <w:rPr>
                <w:rFonts w:hint="eastAsia"/>
                <w:sz w:val="24"/>
              </w:rPr>
              <w:t>，费用自理</w:t>
            </w:r>
          </w:p>
        </w:tc>
      </w:tr>
      <w:tr w:rsidR="00380C1D" w14:paraId="0E7CC001" w14:textId="77777777">
        <w:trPr>
          <w:trHeight w:val="454"/>
          <w:jc w:val="center"/>
        </w:trPr>
        <w:tc>
          <w:tcPr>
            <w:tcW w:w="861" w:type="dxa"/>
            <w:vAlign w:val="center"/>
          </w:tcPr>
          <w:p w14:paraId="7394C1A4"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8</w:t>
            </w:r>
          </w:p>
        </w:tc>
        <w:tc>
          <w:tcPr>
            <w:tcW w:w="2745" w:type="dxa"/>
            <w:vAlign w:val="center"/>
          </w:tcPr>
          <w:p w14:paraId="193ABC3F"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分包</w:t>
            </w:r>
          </w:p>
        </w:tc>
        <w:tc>
          <w:tcPr>
            <w:tcW w:w="5775" w:type="dxa"/>
            <w:vAlign w:val="center"/>
          </w:tcPr>
          <w:p w14:paraId="4404B350" w14:textId="77777777" w:rsidR="00380C1D" w:rsidRDefault="0069010B">
            <w:pPr>
              <w:rPr>
                <w:rFonts w:asciiTheme="minorEastAsia" w:hAnsiTheme="minorEastAsia" w:cstheme="minorEastAsia"/>
                <w:sz w:val="24"/>
              </w:rPr>
            </w:pPr>
            <w:r>
              <w:rPr>
                <w:rFonts w:asciiTheme="minorEastAsia" w:hAnsiTheme="minorEastAsia" w:cstheme="minorEastAsia" w:hint="eastAsia"/>
                <w:sz w:val="24"/>
              </w:rPr>
              <w:t>不允许</w:t>
            </w:r>
          </w:p>
        </w:tc>
      </w:tr>
      <w:tr w:rsidR="00380C1D" w14:paraId="5BBBB147" w14:textId="77777777">
        <w:trPr>
          <w:trHeight w:val="454"/>
          <w:jc w:val="center"/>
        </w:trPr>
        <w:tc>
          <w:tcPr>
            <w:tcW w:w="861" w:type="dxa"/>
            <w:vAlign w:val="center"/>
          </w:tcPr>
          <w:p w14:paraId="4AB4D4E7"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9</w:t>
            </w:r>
          </w:p>
        </w:tc>
        <w:tc>
          <w:tcPr>
            <w:tcW w:w="2745" w:type="dxa"/>
            <w:vAlign w:val="center"/>
          </w:tcPr>
          <w:p w14:paraId="4D90A95F"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投标有效期</w:t>
            </w:r>
          </w:p>
        </w:tc>
        <w:tc>
          <w:tcPr>
            <w:tcW w:w="5775" w:type="dxa"/>
            <w:vAlign w:val="center"/>
          </w:tcPr>
          <w:p w14:paraId="45B9B314" w14:textId="77777777" w:rsidR="00380C1D" w:rsidRDefault="0069010B">
            <w:pPr>
              <w:spacing w:line="320" w:lineRule="exact"/>
              <w:rPr>
                <w:rFonts w:asciiTheme="minorEastAsia" w:hAnsiTheme="minorEastAsia" w:cstheme="minorEastAsia"/>
                <w:sz w:val="24"/>
              </w:rPr>
            </w:pPr>
            <w:r>
              <w:rPr>
                <w:rFonts w:asciiTheme="minorEastAsia" w:hAnsiTheme="minorEastAsia" w:cstheme="minorEastAsia" w:hint="eastAsia"/>
                <w:sz w:val="24"/>
              </w:rPr>
              <w:t>从投标截止时间起</w:t>
            </w:r>
            <w:r>
              <w:rPr>
                <w:rFonts w:asciiTheme="minorEastAsia" w:hAnsiTheme="minorEastAsia" w:cstheme="minorEastAsia" w:hint="eastAsia"/>
                <w:sz w:val="24"/>
                <w:u w:val="single"/>
              </w:rPr>
              <w:t xml:space="preserve">    60   </w:t>
            </w:r>
            <w:r>
              <w:rPr>
                <w:rFonts w:asciiTheme="minorEastAsia" w:hAnsiTheme="minorEastAsia" w:cstheme="minorEastAsia" w:hint="eastAsia"/>
                <w:sz w:val="24"/>
              </w:rPr>
              <w:t>天内有效</w:t>
            </w:r>
          </w:p>
        </w:tc>
      </w:tr>
      <w:tr w:rsidR="00380C1D" w14:paraId="7D3B731F" w14:textId="77777777">
        <w:trPr>
          <w:trHeight w:val="454"/>
          <w:jc w:val="center"/>
        </w:trPr>
        <w:tc>
          <w:tcPr>
            <w:tcW w:w="861" w:type="dxa"/>
            <w:vAlign w:val="center"/>
          </w:tcPr>
          <w:p w14:paraId="4AFBBFC4"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10</w:t>
            </w:r>
          </w:p>
        </w:tc>
        <w:tc>
          <w:tcPr>
            <w:tcW w:w="2745" w:type="dxa"/>
            <w:vAlign w:val="center"/>
          </w:tcPr>
          <w:p w14:paraId="693084AB"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投标保证金</w:t>
            </w:r>
          </w:p>
        </w:tc>
        <w:tc>
          <w:tcPr>
            <w:tcW w:w="5775" w:type="dxa"/>
            <w:vAlign w:val="center"/>
          </w:tcPr>
          <w:p w14:paraId="50E43E51" w14:textId="77777777" w:rsidR="00380C1D" w:rsidRDefault="0069010B">
            <w:pPr>
              <w:spacing w:line="320" w:lineRule="exact"/>
              <w:rPr>
                <w:rFonts w:asciiTheme="minorEastAsia" w:hAnsiTheme="minorEastAsia" w:cstheme="minorEastAsia"/>
                <w:sz w:val="24"/>
              </w:rPr>
            </w:pPr>
            <w:r>
              <w:rPr>
                <w:rFonts w:asciiTheme="minorEastAsia" w:hAnsiTheme="minorEastAsia" w:cstheme="minorEastAsia" w:hint="eastAsia"/>
                <w:sz w:val="24"/>
              </w:rPr>
              <w:t>本项目不提交</w:t>
            </w:r>
          </w:p>
        </w:tc>
      </w:tr>
      <w:tr w:rsidR="00380C1D" w14:paraId="7DF12E57" w14:textId="77777777">
        <w:trPr>
          <w:trHeight w:val="529"/>
          <w:jc w:val="center"/>
        </w:trPr>
        <w:tc>
          <w:tcPr>
            <w:tcW w:w="861" w:type="dxa"/>
            <w:vAlign w:val="center"/>
          </w:tcPr>
          <w:p w14:paraId="18290BFB"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11</w:t>
            </w:r>
          </w:p>
        </w:tc>
        <w:tc>
          <w:tcPr>
            <w:tcW w:w="2745" w:type="dxa"/>
            <w:vAlign w:val="center"/>
          </w:tcPr>
          <w:p w14:paraId="319F9B61" w14:textId="77777777" w:rsidR="00380C1D" w:rsidRDefault="0069010B">
            <w:pPr>
              <w:spacing w:line="400" w:lineRule="exact"/>
              <w:jc w:val="center"/>
              <w:rPr>
                <w:rFonts w:asciiTheme="minorEastAsia" w:hAnsiTheme="minorEastAsia" w:cstheme="minorEastAsia"/>
                <w:sz w:val="24"/>
              </w:rPr>
            </w:pPr>
            <w:r>
              <w:rPr>
                <w:rFonts w:ascii="宋体" w:hAnsi="宋体" w:hint="eastAsia"/>
                <w:sz w:val="24"/>
              </w:rPr>
              <w:t>响应文件份数</w:t>
            </w:r>
          </w:p>
        </w:tc>
        <w:tc>
          <w:tcPr>
            <w:tcW w:w="5775" w:type="dxa"/>
            <w:vAlign w:val="center"/>
          </w:tcPr>
          <w:p w14:paraId="2E39191C" w14:textId="77777777" w:rsidR="00380C1D" w:rsidRDefault="0069010B">
            <w:pPr>
              <w:spacing w:line="400" w:lineRule="exact"/>
              <w:jc w:val="left"/>
              <w:rPr>
                <w:rFonts w:asciiTheme="minorEastAsia" w:hAnsiTheme="minorEastAsia" w:cstheme="minorEastAsia"/>
                <w:color w:val="FF0000"/>
                <w:sz w:val="24"/>
              </w:rPr>
            </w:pPr>
            <w:bookmarkStart w:id="6" w:name="_Hlk104902967"/>
            <w:r>
              <w:rPr>
                <w:rFonts w:ascii="宋体" w:hAnsi="宋体" w:hint="eastAsia"/>
                <w:b/>
              </w:rPr>
              <w:t>供应商需提供纸质响应文件</w:t>
            </w:r>
            <w:r>
              <w:rPr>
                <w:rFonts w:ascii="宋体" w:hAnsi="宋体"/>
                <w:b/>
              </w:rPr>
              <w:t>一式</w:t>
            </w:r>
            <w:r>
              <w:rPr>
                <w:rFonts w:ascii="宋体" w:hAnsi="宋体" w:hint="eastAsia"/>
                <w:b/>
              </w:rPr>
              <w:t>叁</w:t>
            </w:r>
            <w:r>
              <w:rPr>
                <w:rFonts w:ascii="宋体" w:hAnsi="宋体"/>
                <w:b/>
              </w:rPr>
              <w:t>份，正本</w:t>
            </w:r>
            <w:r>
              <w:rPr>
                <w:rFonts w:ascii="宋体" w:hAnsi="宋体" w:hint="eastAsia"/>
                <w:b/>
              </w:rPr>
              <w:t>壹</w:t>
            </w:r>
            <w:r>
              <w:rPr>
                <w:rFonts w:ascii="宋体" w:hAnsi="宋体"/>
                <w:b/>
              </w:rPr>
              <w:t>份，副本</w:t>
            </w:r>
            <w:r>
              <w:rPr>
                <w:rFonts w:ascii="宋体" w:hAnsi="宋体" w:hint="eastAsia"/>
                <w:b/>
              </w:rPr>
              <w:t>贰</w:t>
            </w:r>
            <w:r>
              <w:rPr>
                <w:rFonts w:ascii="宋体" w:hAnsi="宋体"/>
                <w:b/>
              </w:rPr>
              <w:t>份</w:t>
            </w:r>
            <w:r>
              <w:rPr>
                <w:rFonts w:ascii="宋体" w:hAnsi="宋体" w:hint="eastAsia"/>
                <w:b/>
              </w:rPr>
              <w:t>；同时提交电子版响应文件</w:t>
            </w:r>
            <w:r>
              <w:rPr>
                <w:rFonts w:ascii="宋体" w:hAnsi="宋体" w:hint="eastAsia"/>
                <w:b/>
              </w:rPr>
              <w:t>1</w:t>
            </w:r>
            <w:r>
              <w:rPr>
                <w:rFonts w:ascii="宋体" w:hAnsi="宋体" w:hint="eastAsia"/>
                <w:b/>
              </w:rPr>
              <w:t>份（</w:t>
            </w:r>
            <w:r>
              <w:rPr>
                <w:rFonts w:ascii="宋体" w:hAnsi="宋体"/>
                <w:b/>
              </w:rPr>
              <w:t>U</w:t>
            </w:r>
            <w:r>
              <w:rPr>
                <w:rFonts w:ascii="宋体" w:hAnsi="宋体" w:hint="eastAsia"/>
                <w:b/>
              </w:rPr>
              <w:t>盘提交，采用</w:t>
            </w:r>
            <w:r>
              <w:rPr>
                <w:rFonts w:ascii="宋体" w:hAnsi="宋体" w:hint="eastAsia"/>
                <w:b/>
              </w:rPr>
              <w:t>PDF</w:t>
            </w:r>
            <w:r>
              <w:rPr>
                <w:rFonts w:ascii="宋体" w:hAnsi="宋体" w:hint="eastAsia"/>
                <w:b/>
              </w:rPr>
              <w:t>格式，电子响应文件要求签署盖章的地方应有签署盖章，不得设置密码）。纸质响应文件采用胶粘方式装订，装订应牢固、不易拆散和换页，不得采用活页装订。纸质响应文件和电子响应文件分别密封。</w:t>
            </w:r>
            <w:r>
              <w:rPr>
                <w:rFonts w:hAnsi="宋体" w:hint="eastAsia"/>
                <w:sz w:val="24"/>
              </w:rPr>
              <w:t>响应文件的副本可采用正本的复印件，每套响应文件须清楚地标明“正本”、“副本”</w:t>
            </w:r>
            <w:bookmarkEnd w:id="6"/>
            <w:r>
              <w:rPr>
                <w:rFonts w:ascii="宋体" w:hAnsi="宋体" w:hint="eastAsia"/>
                <w:sz w:val="24"/>
              </w:rPr>
              <w:t>。</w:t>
            </w:r>
          </w:p>
        </w:tc>
      </w:tr>
      <w:tr w:rsidR="00380C1D" w14:paraId="443C231F" w14:textId="77777777">
        <w:trPr>
          <w:trHeight w:val="982"/>
          <w:jc w:val="center"/>
        </w:trPr>
        <w:tc>
          <w:tcPr>
            <w:tcW w:w="861" w:type="dxa"/>
            <w:tcBorders>
              <w:top w:val="single" w:sz="4" w:space="0" w:color="auto"/>
              <w:left w:val="single" w:sz="4" w:space="0" w:color="auto"/>
              <w:bottom w:val="single" w:sz="4" w:space="0" w:color="auto"/>
              <w:right w:val="single" w:sz="4" w:space="0" w:color="auto"/>
            </w:tcBorders>
            <w:vAlign w:val="center"/>
          </w:tcPr>
          <w:p w14:paraId="218F7A8C"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2</w:t>
            </w:r>
          </w:p>
        </w:tc>
        <w:tc>
          <w:tcPr>
            <w:tcW w:w="2745" w:type="dxa"/>
            <w:tcBorders>
              <w:top w:val="single" w:sz="4" w:space="0" w:color="auto"/>
              <w:left w:val="single" w:sz="4" w:space="0" w:color="auto"/>
              <w:bottom w:val="single" w:sz="4" w:space="0" w:color="auto"/>
              <w:right w:val="single" w:sz="4" w:space="0" w:color="auto"/>
            </w:tcBorders>
            <w:vAlign w:val="center"/>
          </w:tcPr>
          <w:p w14:paraId="5E211340" w14:textId="77777777" w:rsidR="00380C1D" w:rsidRDefault="0069010B">
            <w:pPr>
              <w:spacing w:line="400" w:lineRule="exact"/>
              <w:jc w:val="center"/>
              <w:rPr>
                <w:rFonts w:asciiTheme="minorEastAsia" w:hAnsiTheme="minorEastAsia" w:cstheme="minorEastAsia"/>
                <w:sz w:val="24"/>
              </w:rPr>
            </w:pPr>
            <w:r>
              <w:rPr>
                <w:rFonts w:ascii="宋体" w:hAnsi="宋体" w:hint="eastAsia"/>
                <w:sz w:val="24"/>
              </w:rPr>
              <w:t>响应文件递交地点及截止时间</w:t>
            </w:r>
          </w:p>
        </w:tc>
        <w:tc>
          <w:tcPr>
            <w:tcW w:w="5775" w:type="dxa"/>
            <w:tcBorders>
              <w:top w:val="single" w:sz="4" w:space="0" w:color="auto"/>
              <w:left w:val="single" w:sz="4" w:space="0" w:color="auto"/>
              <w:bottom w:val="single" w:sz="4" w:space="0" w:color="auto"/>
              <w:right w:val="single" w:sz="4" w:space="0" w:color="auto"/>
            </w:tcBorders>
            <w:vAlign w:val="center"/>
          </w:tcPr>
          <w:p w14:paraId="414D1093" w14:textId="77777777" w:rsidR="00380C1D" w:rsidRDefault="0069010B">
            <w:pPr>
              <w:pStyle w:val="a6"/>
              <w:rPr>
                <w:rFonts w:asciiTheme="minorEastAsia" w:eastAsiaTheme="minorEastAsia" w:hAnsiTheme="minorEastAsia" w:cstheme="minorEastAsia"/>
                <w:sz w:val="24"/>
              </w:rPr>
            </w:pPr>
            <w:r>
              <w:rPr>
                <w:rFonts w:hAnsi="宋体" w:hint="eastAsia"/>
                <w:sz w:val="24"/>
              </w:rPr>
              <w:t>详见</w:t>
            </w:r>
            <w:r>
              <w:rPr>
                <w:rFonts w:hAnsi="宋体" w:hint="eastAsia"/>
                <w:sz w:val="24"/>
              </w:rPr>
              <w:t>单一来源邀请书</w:t>
            </w:r>
          </w:p>
        </w:tc>
      </w:tr>
      <w:tr w:rsidR="00380C1D" w14:paraId="569D647A"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440FF0BF"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3</w:t>
            </w:r>
          </w:p>
        </w:tc>
        <w:tc>
          <w:tcPr>
            <w:tcW w:w="2745" w:type="dxa"/>
            <w:tcBorders>
              <w:top w:val="single" w:sz="4" w:space="0" w:color="auto"/>
              <w:left w:val="single" w:sz="4" w:space="0" w:color="auto"/>
              <w:bottom w:val="single" w:sz="4" w:space="0" w:color="auto"/>
              <w:right w:val="single" w:sz="4" w:space="0" w:color="auto"/>
            </w:tcBorders>
            <w:vAlign w:val="center"/>
          </w:tcPr>
          <w:p w14:paraId="6FDD2CC9" w14:textId="77777777" w:rsidR="00380C1D" w:rsidRDefault="0069010B">
            <w:pPr>
              <w:spacing w:line="400" w:lineRule="exact"/>
              <w:jc w:val="center"/>
              <w:rPr>
                <w:rFonts w:asciiTheme="minorEastAsia" w:hAnsiTheme="minorEastAsia" w:cstheme="minorEastAsia"/>
                <w:sz w:val="24"/>
              </w:rPr>
            </w:pPr>
            <w:r>
              <w:rPr>
                <w:rFonts w:ascii="宋体" w:hAnsi="宋体" w:hint="eastAsia"/>
                <w:sz w:val="24"/>
              </w:rPr>
              <w:t>单一来源谈判</w:t>
            </w:r>
            <w:r>
              <w:rPr>
                <w:rFonts w:ascii="宋体" w:hAnsi="宋体" w:hint="eastAsia"/>
                <w:sz w:val="24"/>
              </w:rPr>
              <w:t>时间和地</w:t>
            </w:r>
            <w:r>
              <w:rPr>
                <w:rFonts w:ascii="宋体" w:hAnsi="宋体" w:hint="eastAsia"/>
                <w:sz w:val="24"/>
              </w:rPr>
              <w:lastRenderedPageBreak/>
              <w:t>点</w:t>
            </w:r>
          </w:p>
        </w:tc>
        <w:tc>
          <w:tcPr>
            <w:tcW w:w="5775" w:type="dxa"/>
            <w:tcBorders>
              <w:top w:val="single" w:sz="4" w:space="0" w:color="auto"/>
              <w:left w:val="single" w:sz="4" w:space="0" w:color="auto"/>
              <w:bottom w:val="single" w:sz="4" w:space="0" w:color="auto"/>
              <w:right w:val="single" w:sz="4" w:space="0" w:color="auto"/>
            </w:tcBorders>
            <w:vAlign w:val="center"/>
          </w:tcPr>
          <w:p w14:paraId="26FA9207" w14:textId="77777777" w:rsidR="00380C1D" w:rsidRDefault="0069010B">
            <w:pPr>
              <w:spacing w:line="400" w:lineRule="exact"/>
              <w:rPr>
                <w:rFonts w:asciiTheme="minorEastAsia" w:hAnsiTheme="minorEastAsia" w:cstheme="minorEastAsia"/>
                <w:color w:val="0C0C0C"/>
                <w:sz w:val="24"/>
              </w:rPr>
            </w:pPr>
            <w:r>
              <w:rPr>
                <w:rFonts w:ascii="宋体" w:hAnsi="宋体" w:hint="eastAsia"/>
                <w:sz w:val="24"/>
              </w:rPr>
              <w:lastRenderedPageBreak/>
              <w:t>详见</w:t>
            </w:r>
            <w:r>
              <w:rPr>
                <w:rFonts w:ascii="宋体" w:hAnsi="宋体" w:hint="eastAsia"/>
                <w:sz w:val="24"/>
              </w:rPr>
              <w:t>单一来源邀请书</w:t>
            </w:r>
          </w:p>
        </w:tc>
      </w:tr>
      <w:tr w:rsidR="00380C1D" w14:paraId="12CA7A20"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5AFDD8C9"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lastRenderedPageBreak/>
              <w:t>14</w:t>
            </w:r>
          </w:p>
        </w:tc>
        <w:tc>
          <w:tcPr>
            <w:tcW w:w="2745" w:type="dxa"/>
            <w:tcBorders>
              <w:top w:val="single" w:sz="4" w:space="0" w:color="auto"/>
              <w:left w:val="single" w:sz="4" w:space="0" w:color="auto"/>
              <w:bottom w:val="single" w:sz="4" w:space="0" w:color="auto"/>
              <w:right w:val="single" w:sz="4" w:space="0" w:color="auto"/>
            </w:tcBorders>
            <w:vAlign w:val="center"/>
          </w:tcPr>
          <w:p w14:paraId="38740909" w14:textId="77777777" w:rsidR="00380C1D" w:rsidRDefault="0069010B">
            <w:pPr>
              <w:spacing w:line="400" w:lineRule="exact"/>
              <w:jc w:val="center"/>
              <w:rPr>
                <w:rFonts w:ascii="宋体" w:hAnsi="宋体"/>
                <w:sz w:val="24"/>
              </w:rPr>
            </w:pPr>
            <w:r>
              <w:rPr>
                <w:rFonts w:asciiTheme="minorEastAsia" w:hAnsiTheme="minorEastAsia" w:cstheme="minorEastAsia" w:hint="eastAsia"/>
                <w:color w:val="000000"/>
                <w:kern w:val="0"/>
                <w:sz w:val="24"/>
              </w:rPr>
              <w:t>单一来源采购小组</w:t>
            </w:r>
            <w:r>
              <w:rPr>
                <w:rFonts w:ascii="宋体" w:hAnsi="宋体" w:hint="eastAsia"/>
                <w:sz w:val="24"/>
              </w:rPr>
              <w:t>组建方式</w:t>
            </w:r>
          </w:p>
        </w:tc>
        <w:tc>
          <w:tcPr>
            <w:tcW w:w="5775" w:type="dxa"/>
            <w:tcBorders>
              <w:top w:val="single" w:sz="4" w:space="0" w:color="auto"/>
              <w:left w:val="single" w:sz="4" w:space="0" w:color="auto"/>
              <w:bottom w:val="single" w:sz="4" w:space="0" w:color="auto"/>
              <w:right w:val="single" w:sz="4" w:space="0" w:color="auto"/>
            </w:tcBorders>
            <w:vAlign w:val="center"/>
          </w:tcPr>
          <w:p w14:paraId="5CF9DB65" w14:textId="77777777" w:rsidR="00380C1D" w:rsidRDefault="0069010B">
            <w:pPr>
              <w:spacing w:line="400" w:lineRule="exact"/>
              <w:rPr>
                <w:rFonts w:hAnsi="宋体"/>
                <w:sz w:val="24"/>
              </w:rPr>
            </w:pPr>
            <w:r>
              <w:rPr>
                <w:rFonts w:asciiTheme="minorEastAsia" w:hAnsiTheme="minorEastAsia" w:cstheme="minorEastAsia" w:hint="eastAsia"/>
                <w:color w:val="000000"/>
                <w:kern w:val="0"/>
                <w:sz w:val="24"/>
              </w:rPr>
              <w:t>单一来源采购</w:t>
            </w:r>
            <w:r>
              <w:rPr>
                <w:rFonts w:ascii="宋体" w:hAnsi="宋体" w:hint="eastAsia"/>
                <w:sz w:val="24"/>
              </w:rPr>
              <w:t>小组由采购人依法组建，釆购人代表和评审专家共</w:t>
            </w:r>
            <w:r>
              <w:rPr>
                <w:rFonts w:ascii="宋体" w:hAnsi="宋体" w:hint="eastAsia"/>
                <w:sz w:val="24"/>
              </w:rPr>
              <w:t>3</w:t>
            </w:r>
            <w:r>
              <w:rPr>
                <w:rFonts w:ascii="宋体" w:hAnsi="宋体" w:hint="eastAsia"/>
                <w:sz w:val="24"/>
              </w:rPr>
              <w:t>人组成，其中评审专家人数不得少于小组成员总数的</w:t>
            </w:r>
            <w:r>
              <w:rPr>
                <w:rFonts w:ascii="宋体" w:hAnsi="宋体" w:hint="eastAsia"/>
                <w:sz w:val="24"/>
              </w:rPr>
              <w:t>2/3</w:t>
            </w:r>
            <w:r>
              <w:rPr>
                <w:rFonts w:ascii="宋体" w:hAnsi="宋体" w:hint="eastAsia"/>
                <w:sz w:val="24"/>
              </w:rPr>
              <w:t>。由釆购人从湖北</w:t>
            </w:r>
            <w:r>
              <w:rPr>
                <w:rFonts w:ascii="宋体" w:hAnsi="宋体" w:hint="eastAsia"/>
                <w:sz w:val="24"/>
              </w:rPr>
              <w:t>师范大学</w:t>
            </w:r>
            <w:r>
              <w:rPr>
                <w:rFonts w:ascii="宋体" w:hAnsi="宋体" w:hint="eastAsia"/>
                <w:sz w:val="24"/>
              </w:rPr>
              <w:t>政府采购专家库名单中随机抽取产生。</w:t>
            </w:r>
          </w:p>
        </w:tc>
      </w:tr>
      <w:tr w:rsidR="00380C1D" w14:paraId="18C67D01"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01E990CE"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15</w:t>
            </w:r>
          </w:p>
        </w:tc>
        <w:tc>
          <w:tcPr>
            <w:tcW w:w="2745" w:type="dxa"/>
            <w:tcBorders>
              <w:top w:val="single" w:sz="4" w:space="0" w:color="auto"/>
              <w:left w:val="single" w:sz="4" w:space="0" w:color="auto"/>
              <w:bottom w:val="single" w:sz="4" w:space="0" w:color="auto"/>
              <w:right w:val="single" w:sz="4" w:space="0" w:color="auto"/>
            </w:tcBorders>
            <w:vAlign w:val="center"/>
          </w:tcPr>
          <w:p w14:paraId="1962C9B8" w14:textId="77777777" w:rsidR="00380C1D" w:rsidRDefault="0069010B">
            <w:pPr>
              <w:spacing w:line="400" w:lineRule="exact"/>
              <w:jc w:val="center"/>
              <w:rPr>
                <w:rFonts w:ascii="宋体" w:hAnsi="宋体"/>
                <w:sz w:val="24"/>
              </w:rPr>
            </w:pPr>
            <w:r>
              <w:rPr>
                <w:rFonts w:ascii="宋体" w:hAnsi="宋体" w:hint="eastAsia"/>
                <w:sz w:val="24"/>
              </w:rPr>
              <w:t>确定成交的标准</w:t>
            </w:r>
          </w:p>
        </w:tc>
        <w:tc>
          <w:tcPr>
            <w:tcW w:w="5775" w:type="dxa"/>
            <w:tcBorders>
              <w:top w:val="single" w:sz="4" w:space="0" w:color="auto"/>
              <w:left w:val="single" w:sz="4" w:space="0" w:color="auto"/>
              <w:bottom w:val="single" w:sz="4" w:space="0" w:color="auto"/>
              <w:right w:val="single" w:sz="4" w:space="0" w:color="auto"/>
            </w:tcBorders>
            <w:vAlign w:val="center"/>
          </w:tcPr>
          <w:p w14:paraId="11264BF1" w14:textId="77777777" w:rsidR="00380C1D" w:rsidRDefault="0069010B">
            <w:pPr>
              <w:pStyle w:val="10"/>
              <w:jc w:val="left"/>
              <w:rPr>
                <w:rFonts w:hAnsi="宋体"/>
                <w:sz w:val="24"/>
              </w:rPr>
            </w:pPr>
            <w:r>
              <w:rPr>
                <w:rFonts w:asciiTheme="minorEastAsia" w:hAnsiTheme="minorEastAsia" w:cstheme="minorEastAsia" w:hint="eastAsia"/>
                <w:color w:val="000000"/>
                <w:kern w:val="0"/>
                <w:sz w:val="24"/>
              </w:rPr>
              <w:t>单一来源采购小组根据符合单一来源采购的技术参数、质量和服务的要求，且报价合理的原则确定成交供应商。</w:t>
            </w:r>
          </w:p>
        </w:tc>
      </w:tr>
      <w:tr w:rsidR="00380C1D" w14:paraId="6D4DBD60"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48F7028A"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16</w:t>
            </w:r>
          </w:p>
        </w:tc>
        <w:tc>
          <w:tcPr>
            <w:tcW w:w="2745" w:type="dxa"/>
            <w:tcBorders>
              <w:top w:val="single" w:sz="4" w:space="0" w:color="auto"/>
              <w:left w:val="single" w:sz="4" w:space="0" w:color="auto"/>
              <w:bottom w:val="single" w:sz="4" w:space="0" w:color="auto"/>
              <w:right w:val="single" w:sz="4" w:space="0" w:color="auto"/>
            </w:tcBorders>
            <w:vAlign w:val="center"/>
          </w:tcPr>
          <w:p w14:paraId="147C1110" w14:textId="77777777" w:rsidR="00380C1D" w:rsidRDefault="0069010B">
            <w:pPr>
              <w:spacing w:line="400" w:lineRule="exact"/>
              <w:jc w:val="center"/>
              <w:rPr>
                <w:rFonts w:ascii="宋体" w:hAnsi="宋体"/>
                <w:sz w:val="24"/>
              </w:rPr>
            </w:pPr>
            <w:r>
              <w:rPr>
                <w:rFonts w:ascii="宋体" w:hAnsi="宋体" w:hint="eastAsia"/>
                <w:sz w:val="24"/>
              </w:rPr>
              <w:t>成交公示媒介</w:t>
            </w:r>
          </w:p>
        </w:tc>
        <w:tc>
          <w:tcPr>
            <w:tcW w:w="5775" w:type="dxa"/>
            <w:tcBorders>
              <w:top w:val="single" w:sz="4" w:space="0" w:color="auto"/>
              <w:left w:val="single" w:sz="4" w:space="0" w:color="auto"/>
              <w:bottom w:val="single" w:sz="4" w:space="0" w:color="auto"/>
              <w:right w:val="single" w:sz="4" w:space="0" w:color="auto"/>
            </w:tcBorders>
            <w:vAlign w:val="center"/>
          </w:tcPr>
          <w:p w14:paraId="00779643" w14:textId="77777777" w:rsidR="00380C1D" w:rsidRDefault="0069010B">
            <w:pPr>
              <w:spacing w:line="400" w:lineRule="exact"/>
              <w:rPr>
                <w:rFonts w:hAnsi="宋体"/>
                <w:sz w:val="24"/>
              </w:rPr>
            </w:pPr>
            <w:r>
              <w:rPr>
                <w:rFonts w:ascii="宋体" w:hAnsi="宋体" w:cs="宋体" w:hint="eastAsia"/>
                <w:sz w:val="24"/>
              </w:rPr>
              <w:t>湖北师范大学</w:t>
            </w:r>
            <w:r>
              <w:rPr>
                <w:rFonts w:ascii="宋体" w:hAnsi="宋体" w:cs="宋体" w:hint="eastAsia"/>
                <w:sz w:val="24"/>
              </w:rPr>
              <w:t>数学与统计学院</w:t>
            </w:r>
            <w:r>
              <w:rPr>
                <w:rFonts w:ascii="宋体" w:hAnsi="宋体" w:cs="宋体" w:hint="eastAsia"/>
                <w:sz w:val="24"/>
              </w:rPr>
              <w:t>网（</w:t>
            </w:r>
            <w:r>
              <w:rPr>
                <w:rFonts w:ascii="宋体" w:hAnsi="宋体" w:cs="宋体" w:hint="eastAsia"/>
                <w:sz w:val="24"/>
              </w:rPr>
              <w:t>https://math.hbnu.edu.cn/</w:t>
            </w:r>
            <w:r>
              <w:rPr>
                <w:rFonts w:ascii="宋体" w:hAnsi="宋体" w:cs="宋体" w:hint="eastAsia"/>
                <w:sz w:val="24"/>
              </w:rPr>
              <w:t>）</w:t>
            </w:r>
          </w:p>
        </w:tc>
      </w:tr>
      <w:tr w:rsidR="00380C1D" w14:paraId="4F98E28C"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4C587564"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17</w:t>
            </w:r>
          </w:p>
        </w:tc>
        <w:tc>
          <w:tcPr>
            <w:tcW w:w="2745" w:type="dxa"/>
            <w:tcBorders>
              <w:top w:val="single" w:sz="4" w:space="0" w:color="auto"/>
              <w:left w:val="single" w:sz="4" w:space="0" w:color="auto"/>
              <w:bottom w:val="single" w:sz="4" w:space="0" w:color="auto"/>
              <w:right w:val="single" w:sz="4" w:space="0" w:color="auto"/>
            </w:tcBorders>
            <w:vAlign w:val="center"/>
          </w:tcPr>
          <w:p w14:paraId="55EA8301" w14:textId="77777777" w:rsidR="00380C1D" w:rsidRDefault="0069010B">
            <w:pPr>
              <w:spacing w:line="400" w:lineRule="exact"/>
              <w:jc w:val="center"/>
              <w:rPr>
                <w:rFonts w:ascii="宋体" w:hAnsi="宋体"/>
                <w:sz w:val="24"/>
              </w:rPr>
            </w:pPr>
            <w:r>
              <w:rPr>
                <w:rFonts w:ascii="宋体" w:hAnsi="宋体"/>
                <w:sz w:val="24"/>
              </w:rPr>
              <w:t>质疑期</w:t>
            </w:r>
          </w:p>
        </w:tc>
        <w:tc>
          <w:tcPr>
            <w:tcW w:w="5775" w:type="dxa"/>
            <w:tcBorders>
              <w:top w:val="single" w:sz="4" w:space="0" w:color="auto"/>
              <w:left w:val="single" w:sz="4" w:space="0" w:color="auto"/>
              <w:bottom w:val="single" w:sz="4" w:space="0" w:color="auto"/>
              <w:right w:val="single" w:sz="4" w:space="0" w:color="auto"/>
            </w:tcBorders>
          </w:tcPr>
          <w:p w14:paraId="7D42EBD9" w14:textId="77777777" w:rsidR="00380C1D" w:rsidRDefault="0069010B">
            <w:pPr>
              <w:spacing w:line="400" w:lineRule="exact"/>
              <w:rPr>
                <w:rFonts w:hAnsi="宋体"/>
                <w:sz w:val="24"/>
              </w:rPr>
            </w:pPr>
            <w:r>
              <w:rPr>
                <w:rFonts w:ascii="宋体" w:hAnsi="宋体"/>
                <w:sz w:val="24"/>
              </w:rPr>
              <w:t>供应商认为</w:t>
            </w:r>
            <w:r>
              <w:rPr>
                <w:rFonts w:ascii="宋体" w:hAnsi="宋体" w:hint="eastAsia"/>
                <w:sz w:val="24"/>
              </w:rPr>
              <w:t>单一来源</w:t>
            </w:r>
            <w:r>
              <w:rPr>
                <w:rFonts w:ascii="宋体" w:hAnsi="宋体"/>
                <w:sz w:val="24"/>
              </w:rPr>
              <w:t>文件、</w:t>
            </w:r>
            <w:r>
              <w:rPr>
                <w:rFonts w:ascii="宋体" w:hAnsi="宋体" w:hint="eastAsia"/>
                <w:sz w:val="24"/>
              </w:rPr>
              <w:t>谈判</w:t>
            </w:r>
            <w:r>
              <w:rPr>
                <w:rFonts w:ascii="宋体" w:hAnsi="宋体"/>
                <w:sz w:val="24"/>
              </w:rPr>
              <w:t>过程和成交结果使自己的权益受到损害的，可以在知道或者应知其权益受到损害之日起</w:t>
            </w:r>
            <w:r>
              <w:rPr>
                <w:rFonts w:ascii="宋体" w:hAnsi="宋体" w:hint="eastAsia"/>
                <w:sz w:val="24"/>
              </w:rPr>
              <w:t>7</w:t>
            </w:r>
            <w:r>
              <w:rPr>
                <w:rFonts w:ascii="宋体" w:hAnsi="宋体"/>
                <w:sz w:val="24"/>
              </w:rPr>
              <w:t>个工作日内以书面形式向采购人提出质疑。联系人</w:t>
            </w:r>
            <w:r>
              <w:rPr>
                <w:rFonts w:ascii="宋体" w:hAnsi="宋体" w:hint="eastAsia"/>
                <w:sz w:val="24"/>
              </w:rPr>
              <w:t>：</w:t>
            </w:r>
            <w:r>
              <w:rPr>
                <w:rFonts w:ascii="宋体" w:hAnsi="宋体" w:hint="eastAsia"/>
                <w:sz w:val="24"/>
              </w:rPr>
              <w:t>程老师</w:t>
            </w:r>
            <w:r>
              <w:rPr>
                <w:rFonts w:ascii="宋体" w:hAnsi="宋体"/>
                <w:sz w:val="24"/>
              </w:rPr>
              <w:t>，联系电话：</w:t>
            </w:r>
            <w:r>
              <w:rPr>
                <w:rFonts w:ascii="宋体" w:hAnsi="宋体" w:hint="eastAsia"/>
                <w:sz w:val="24"/>
              </w:rPr>
              <w:t>0714-</w:t>
            </w:r>
            <w:r>
              <w:rPr>
                <w:rFonts w:ascii="宋体" w:hAnsi="宋体" w:hint="eastAsia"/>
                <w:sz w:val="24"/>
              </w:rPr>
              <w:t>657</w:t>
            </w:r>
            <w:r>
              <w:rPr>
                <w:rFonts w:ascii="宋体" w:hAnsi="宋体" w:hint="eastAsia"/>
                <w:sz w:val="24"/>
              </w:rPr>
              <w:t>1069</w:t>
            </w:r>
            <w:r>
              <w:rPr>
                <w:rFonts w:ascii="宋体" w:hAnsi="宋体" w:hint="eastAsia"/>
                <w:sz w:val="24"/>
              </w:rPr>
              <w:t>。</w:t>
            </w:r>
            <w:r>
              <w:rPr>
                <w:rFonts w:ascii="宋体" w:hAnsi="宋体" w:hint="eastAsia"/>
                <w:sz w:val="24"/>
              </w:rPr>
              <w:t xml:space="preserve">  </w:t>
            </w:r>
          </w:p>
        </w:tc>
      </w:tr>
      <w:tr w:rsidR="00380C1D" w14:paraId="782C4774" w14:textId="77777777">
        <w:trPr>
          <w:trHeight w:val="454"/>
          <w:jc w:val="center"/>
        </w:trPr>
        <w:tc>
          <w:tcPr>
            <w:tcW w:w="861" w:type="dxa"/>
            <w:tcBorders>
              <w:top w:val="single" w:sz="4" w:space="0" w:color="auto"/>
              <w:left w:val="single" w:sz="4" w:space="0" w:color="auto"/>
              <w:bottom w:val="single" w:sz="4" w:space="0" w:color="auto"/>
              <w:right w:val="single" w:sz="4" w:space="0" w:color="auto"/>
            </w:tcBorders>
            <w:vAlign w:val="center"/>
          </w:tcPr>
          <w:p w14:paraId="2BF9A38A" w14:textId="77777777" w:rsidR="00380C1D" w:rsidRDefault="0069010B">
            <w:pPr>
              <w:spacing w:line="320" w:lineRule="exact"/>
              <w:jc w:val="center"/>
              <w:rPr>
                <w:rFonts w:asciiTheme="minorEastAsia" w:hAnsiTheme="minorEastAsia" w:cstheme="minorEastAsia"/>
                <w:sz w:val="24"/>
              </w:rPr>
            </w:pPr>
            <w:r>
              <w:rPr>
                <w:rFonts w:asciiTheme="minorEastAsia" w:hAnsiTheme="minorEastAsia" w:cstheme="minorEastAsia" w:hint="eastAsia"/>
                <w:sz w:val="24"/>
              </w:rPr>
              <w:t>18</w:t>
            </w:r>
          </w:p>
        </w:tc>
        <w:tc>
          <w:tcPr>
            <w:tcW w:w="2745" w:type="dxa"/>
            <w:tcBorders>
              <w:top w:val="single" w:sz="4" w:space="0" w:color="auto"/>
              <w:left w:val="single" w:sz="4" w:space="0" w:color="auto"/>
              <w:bottom w:val="single" w:sz="4" w:space="0" w:color="auto"/>
              <w:right w:val="single" w:sz="4" w:space="0" w:color="auto"/>
            </w:tcBorders>
            <w:vAlign w:val="center"/>
          </w:tcPr>
          <w:p w14:paraId="65ADB1C7" w14:textId="77777777" w:rsidR="00380C1D" w:rsidRDefault="0069010B">
            <w:pPr>
              <w:spacing w:line="400" w:lineRule="exact"/>
              <w:jc w:val="center"/>
              <w:rPr>
                <w:rFonts w:ascii="宋体" w:hAnsi="宋体"/>
                <w:sz w:val="24"/>
              </w:rPr>
            </w:pPr>
            <w:r>
              <w:rPr>
                <w:rFonts w:ascii="宋体" w:hAnsi="宋体"/>
                <w:sz w:val="24"/>
              </w:rPr>
              <w:t>质疑回复</w:t>
            </w:r>
          </w:p>
        </w:tc>
        <w:tc>
          <w:tcPr>
            <w:tcW w:w="5775" w:type="dxa"/>
            <w:tcBorders>
              <w:top w:val="single" w:sz="4" w:space="0" w:color="auto"/>
              <w:left w:val="single" w:sz="4" w:space="0" w:color="auto"/>
              <w:bottom w:val="single" w:sz="4" w:space="0" w:color="auto"/>
              <w:right w:val="single" w:sz="4" w:space="0" w:color="auto"/>
            </w:tcBorders>
          </w:tcPr>
          <w:p w14:paraId="46717F10" w14:textId="77777777" w:rsidR="00380C1D" w:rsidRDefault="0069010B">
            <w:pPr>
              <w:spacing w:line="400" w:lineRule="exact"/>
              <w:rPr>
                <w:rFonts w:hAnsi="宋体"/>
                <w:sz w:val="24"/>
              </w:rPr>
            </w:pPr>
            <w:r>
              <w:rPr>
                <w:rFonts w:ascii="宋体" w:hAnsi="宋体"/>
                <w:sz w:val="24"/>
              </w:rPr>
              <w:t>采购人应当在收到供应商的书面质疑后</w:t>
            </w:r>
            <w:r>
              <w:rPr>
                <w:rFonts w:ascii="宋体" w:hAnsi="宋体"/>
                <w:sz w:val="24"/>
              </w:rPr>
              <w:t>7</w:t>
            </w:r>
            <w:r>
              <w:rPr>
                <w:rFonts w:ascii="宋体" w:hAnsi="宋体"/>
                <w:sz w:val="24"/>
              </w:rPr>
              <w:t>个工作日内作出答复，并以书面形式通知质疑供应商和其他有关供应商，但答复的内容不得涉及商业秘密</w:t>
            </w:r>
            <w:r>
              <w:rPr>
                <w:rFonts w:ascii="宋体" w:hAnsi="宋体" w:hint="eastAsia"/>
                <w:sz w:val="24"/>
              </w:rPr>
              <w:t>。</w:t>
            </w:r>
          </w:p>
        </w:tc>
      </w:tr>
    </w:tbl>
    <w:p w14:paraId="3E37CE28" w14:textId="77777777" w:rsidR="00380C1D" w:rsidRDefault="00380C1D">
      <w:pPr>
        <w:pStyle w:val="10"/>
        <w:rPr>
          <w:rFonts w:ascii="Times New Roman" w:hAnsi="Times New Roman" w:cs="Times New Roman"/>
        </w:rPr>
      </w:pPr>
    </w:p>
    <w:p w14:paraId="16A63295" w14:textId="77777777" w:rsidR="00380C1D" w:rsidRDefault="00380C1D">
      <w:pPr>
        <w:pStyle w:val="a4"/>
        <w:rPr>
          <w:rFonts w:ascii="Times New Roman" w:hAnsi="宋体" w:cs="Times New Roman" w:hint="default"/>
          <w:b/>
          <w:sz w:val="30"/>
        </w:rPr>
      </w:pPr>
    </w:p>
    <w:p w14:paraId="78DA6FE2" w14:textId="77777777" w:rsidR="00380C1D" w:rsidRDefault="00380C1D">
      <w:pPr>
        <w:rPr>
          <w:rFonts w:ascii="Times New Roman" w:hAnsi="宋体" w:cs="Times New Roman"/>
          <w:b/>
          <w:sz w:val="30"/>
        </w:rPr>
      </w:pPr>
    </w:p>
    <w:p w14:paraId="4B362CF8" w14:textId="77777777" w:rsidR="00380C1D" w:rsidRDefault="00380C1D">
      <w:pPr>
        <w:rPr>
          <w:rFonts w:ascii="Times New Roman" w:hAnsi="宋体" w:cs="Times New Roman"/>
          <w:b/>
          <w:sz w:val="30"/>
        </w:rPr>
      </w:pPr>
    </w:p>
    <w:p w14:paraId="730009CE" w14:textId="77777777" w:rsidR="00380C1D" w:rsidRDefault="00380C1D">
      <w:pPr>
        <w:rPr>
          <w:rFonts w:ascii="Times New Roman" w:hAnsi="宋体" w:cs="Times New Roman"/>
          <w:b/>
          <w:sz w:val="30"/>
        </w:rPr>
      </w:pPr>
    </w:p>
    <w:p w14:paraId="76AD81D4" w14:textId="77777777" w:rsidR="00380C1D" w:rsidRDefault="00380C1D">
      <w:pPr>
        <w:rPr>
          <w:rFonts w:ascii="Times New Roman" w:hAnsi="宋体" w:cs="Times New Roman"/>
          <w:b/>
          <w:sz w:val="30"/>
        </w:rPr>
      </w:pPr>
    </w:p>
    <w:p w14:paraId="41467CAA" w14:textId="77777777" w:rsidR="00380C1D" w:rsidRDefault="00380C1D">
      <w:pPr>
        <w:rPr>
          <w:rFonts w:ascii="Times New Roman" w:hAnsi="宋体" w:cs="Times New Roman"/>
          <w:b/>
          <w:sz w:val="30"/>
        </w:rPr>
      </w:pPr>
    </w:p>
    <w:p w14:paraId="373FC279" w14:textId="77777777" w:rsidR="00380C1D" w:rsidRDefault="00380C1D">
      <w:pPr>
        <w:rPr>
          <w:rFonts w:ascii="Times New Roman" w:hAnsi="宋体" w:cs="Times New Roman"/>
          <w:b/>
          <w:sz w:val="30"/>
        </w:rPr>
      </w:pPr>
    </w:p>
    <w:p w14:paraId="3BED17D0" w14:textId="77777777" w:rsidR="00380C1D" w:rsidRDefault="00380C1D">
      <w:pPr>
        <w:rPr>
          <w:rFonts w:ascii="Times New Roman" w:hAnsi="宋体" w:cs="Times New Roman"/>
          <w:b/>
          <w:sz w:val="30"/>
        </w:rPr>
      </w:pPr>
    </w:p>
    <w:p w14:paraId="5A3CDB5E" w14:textId="77777777" w:rsidR="00380C1D" w:rsidRDefault="00380C1D">
      <w:pPr>
        <w:rPr>
          <w:rFonts w:ascii="Times New Roman" w:hAnsi="宋体" w:cs="Times New Roman"/>
          <w:b/>
          <w:sz w:val="30"/>
        </w:rPr>
      </w:pPr>
    </w:p>
    <w:p w14:paraId="5470717A" w14:textId="77777777" w:rsidR="00380C1D" w:rsidRDefault="00380C1D">
      <w:pPr>
        <w:rPr>
          <w:rFonts w:ascii="Times New Roman" w:hAnsi="宋体" w:cs="Times New Roman"/>
          <w:b/>
          <w:sz w:val="30"/>
        </w:rPr>
      </w:pPr>
    </w:p>
    <w:p w14:paraId="4B783932" w14:textId="77777777" w:rsidR="00380C1D" w:rsidRDefault="00380C1D">
      <w:pPr>
        <w:rPr>
          <w:rFonts w:ascii="Times New Roman" w:hAnsi="宋体" w:cs="Times New Roman"/>
          <w:b/>
          <w:sz w:val="30"/>
        </w:rPr>
      </w:pPr>
    </w:p>
    <w:p w14:paraId="66266639" w14:textId="77777777" w:rsidR="00380C1D" w:rsidRDefault="00380C1D">
      <w:pPr>
        <w:rPr>
          <w:rFonts w:ascii="Times New Roman" w:hAnsi="宋体" w:cs="Times New Roman"/>
          <w:b/>
          <w:sz w:val="30"/>
        </w:rPr>
      </w:pPr>
    </w:p>
    <w:p w14:paraId="2B51BB6B" w14:textId="77777777" w:rsidR="00380C1D" w:rsidRDefault="00380C1D">
      <w:pPr>
        <w:rPr>
          <w:rFonts w:ascii="Times New Roman" w:hAnsi="宋体" w:cs="Times New Roman"/>
          <w:b/>
          <w:sz w:val="30"/>
        </w:rPr>
      </w:pPr>
    </w:p>
    <w:p w14:paraId="601B7645" w14:textId="77777777" w:rsidR="00380C1D" w:rsidRDefault="00380C1D">
      <w:pPr>
        <w:rPr>
          <w:rFonts w:ascii="Times New Roman" w:hAnsi="宋体" w:cs="Times New Roman"/>
          <w:b/>
          <w:sz w:val="30"/>
        </w:rPr>
      </w:pPr>
    </w:p>
    <w:p w14:paraId="33407D5C" w14:textId="77777777" w:rsidR="00380C1D" w:rsidRDefault="00380C1D">
      <w:pPr>
        <w:rPr>
          <w:rFonts w:ascii="Times New Roman" w:hAnsi="宋体" w:cs="Times New Roman"/>
          <w:b/>
          <w:sz w:val="30"/>
        </w:rPr>
      </w:pPr>
    </w:p>
    <w:p w14:paraId="0D356979" w14:textId="77777777" w:rsidR="00380C1D" w:rsidRDefault="00380C1D">
      <w:pPr>
        <w:rPr>
          <w:rFonts w:ascii="Times New Roman" w:hAnsi="宋体" w:cs="Times New Roman"/>
          <w:b/>
          <w:sz w:val="30"/>
        </w:rPr>
      </w:pPr>
    </w:p>
    <w:p w14:paraId="1D0E6B8D" w14:textId="77777777" w:rsidR="00380C1D" w:rsidRDefault="00380C1D">
      <w:pPr>
        <w:rPr>
          <w:rFonts w:ascii="Times New Roman" w:hAnsi="宋体" w:cs="Times New Roman"/>
          <w:b/>
          <w:sz w:val="30"/>
        </w:rPr>
      </w:pPr>
    </w:p>
    <w:p w14:paraId="7A959890" w14:textId="77777777" w:rsidR="00380C1D" w:rsidRDefault="00380C1D">
      <w:pPr>
        <w:rPr>
          <w:rFonts w:ascii="Times New Roman" w:hAnsi="宋体" w:cs="Times New Roman"/>
          <w:b/>
          <w:sz w:val="30"/>
        </w:rPr>
      </w:pPr>
    </w:p>
    <w:p w14:paraId="7FAB5C44" w14:textId="77777777" w:rsidR="00380C1D" w:rsidRDefault="00380C1D"/>
    <w:p w14:paraId="23045BF7" w14:textId="77777777" w:rsidR="00380C1D" w:rsidRDefault="0069010B">
      <w:pPr>
        <w:spacing w:line="360" w:lineRule="auto"/>
        <w:jc w:val="center"/>
        <w:rPr>
          <w:rFonts w:ascii="Times New Roman" w:hAnsi="Times New Roman" w:cs="Times New Roman"/>
          <w:b/>
          <w:sz w:val="30"/>
        </w:rPr>
      </w:pPr>
      <w:r>
        <w:rPr>
          <w:rFonts w:ascii="Times New Roman" w:hAnsi="宋体" w:cs="Times New Roman"/>
          <w:b/>
          <w:sz w:val="30"/>
        </w:rPr>
        <w:t>正文</w:t>
      </w:r>
    </w:p>
    <w:p w14:paraId="2ACB7B22"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采购人、项目名称及项目编号详见</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w:t>
      </w:r>
      <w:r>
        <w:rPr>
          <w:rFonts w:asciiTheme="minorEastAsia" w:hAnsiTheme="minorEastAsia" w:cstheme="minorEastAsia" w:hint="eastAsia"/>
          <w:sz w:val="24"/>
        </w:rPr>
        <w:t>前附表</w:t>
      </w:r>
      <w:r>
        <w:rPr>
          <w:rFonts w:asciiTheme="minorEastAsia" w:hAnsiTheme="minorEastAsia" w:cstheme="minorEastAsia" w:hint="eastAsia"/>
          <w:color w:val="000000"/>
          <w:kern w:val="0"/>
          <w:sz w:val="24"/>
        </w:rPr>
        <w:t>”</w:t>
      </w:r>
    </w:p>
    <w:p w14:paraId="47EADB0B"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采购预算</w:t>
      </w:r>
    </w:p>
    <w:p w14:paraId="7DE5CC78"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2.1</w:t>
      </w:r>
      <w:r>
        <w:rPr>
          <w:rFonts w:asciiTheme="minorEastAsia" w:hAnsiTheme="minorEastAsia" w:cstheme="minorEastAsia" w:hint="eastAsia"/>
          <w:color w:val="000000"/>
          <w:kern w:val="0"/>
          <w:sz w:val="24"/>
        </w:rPr>
        <w:t>本项目的采购预算详见</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w:t>
      </w:r>
      <w:r>
        <w:rPr>
          <w:rFonts w:asciiTheme="minorEastAsia" w:hAnsiTheme="minorEastAsia" w:cstheme="minorEastAsia" w:hint="eastAsia"/>
          <w:sz w:val="24"/>
        </w:rPr>
        <w:t>前附表</w:t>
      </w:r>
      <w:r>
        <w:rPr>
          <w:rFonts w:asciiTheme="minorEastAsia" w:hAnsiTheme="minorEastAsia" w:cstheme="minorEastAsia" w:hint="eastAsia"/>
          <w:color w:val="000000"/>
          <w:kern w:val="0"/>
          <w:sz w:val="24"/>
        </w:rPr>
        <w:t>”</w:t>
      </w:r>
    </w:p>
    <w:p w14:paraId="25854FAB"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3.</w:t>
      </w:r>
      <w:r>
        <w:rPr>
          <w:rFonts w:asciiTheme="minorEastAsia" w:hAnsiTheme="minorEastAsia" w:cstheme="minorEastAsia" w:hint="eastAsia"/>
          <w:color w:val="000000"/>
          <w:kern w:val="0"/>
          <w:sz w:val="24"/>
        </w:rPr>
        <w:t>资金来源：</w:t>
      </w:r>
      <w:r>
        <w:rPr>
          <w:rFonts w:asciiTheme="minorEastAsia" w:hAnsiTheme="minorEastAsia" w:cstheme="minorEastAsia" w:hint="eastAsia"/>
          <w:color w:val="000000"/>
          <w:kern w:val="0"/>
          <w:sz w:val="24"/>
        </w:rPr>
        <w:t>改革发展补助项目（学科及学科群建设）</w:t>
      </w:r>
    </w:p>
    <w:p w14:paraId="5DDA7998"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4.</w:t>
      </w:r>
      <w:r>
        <w:rPr>
          <w:rFonts w:asciiTheme="minorEastAsia" w:hAnsiTheme="minorEastAsia" w:cstheme="minorEastAsia" w:hint="eastAsia"/>
          <w:color w:val="000000"/>
          <w:kern w:val="0"/>
          <w:sz w:val="24"/>
        </w:rPr>
        <w:t>采购方式</w:t>
      </w:r>
    </w:p>
    <w:p w14:paraId="2A554BDE"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4.1</w:t>
      </w:r>
      <w:r>
        <w:rPr>
          <w:rFonts w:asciiTheme="minorEastAsia" w:hAnsiTheme="minorEastAsia" w:cstheme="minorEastAsia" w:hint="eastAsia"/>
          <w:color w:val="000000"/>
          <w:kern w:val="0"/>
          <w:sz w:val="24"/>
        </w:rPr>
        <w:t>本项目采用单一来源的采购方式进行。</w:t>
      </w:r>
    </w:p>
    <w:p w14:paraId="1D3BF854"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投标响应费用</w:t>
      </w:r>
    </w:p>
    <w:p w14:paraId="5D5EC403"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5.1</w:t>
      </w:r>
      <w:r>
        <w:rPr>
          <w:rFonts w:asciiTheme="minorEastAsia" w:hAnsiTheme="minorEastAsia" w:cstheme="minorEastAsia" w:hint="eastAsia"/>
          <w:color w:val="000000"/>
          <w:kern w:val="0"/>
          <w:sz w:val="24"/>
        </w:rPr>
        <w:t>不论投标结果如何，供应商均应自行承担所有与编写和提交响应文件有关的全部费用。</w:t>
      </w:r>
    </w:p>
    <w:p w14:paraId="36387D30"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质疑</w:t>
      </w:r>
    </w:p>
    <w:p w14:paraId="6A6B890B"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6.1</w:t>
      </w:r>
      <w:r>
        <w:rPr>
          <w:rFonts w:asciiTheme="minorEastAsia" w:hAnsiTheme="minorEastAsia" w:cstheme="minorEastAsia" w:hint="eastAsia"/>
          <w:color w:val="000000"/>
          <w:kern w:val="0"/>
          <w:sz w:val="24"/>
        </w:rPr>
        <w:t>供应商认为单一来源采购文件、</w:t>
      </w:r>
      <w:r>
        <w:rPr>
          <w:rFonts w:asciiTheme="minorEastAsia" w:hAnsiTheme="minorEastAsia" w:cstheme="minorEastAsia" w:hint="eastAsia"/>
          <w:color w:val="000000"/>
          <w:kern w:val="0"/>
          <w:sz w:val="24"/>
        </w:rPr>
        <w:t>谈判</w:t>
      </w:r>
      <w:r>
        <w:rPr>
          <w:rFonts w:asciiTheme="minorEastAsia" w:hAnsiTheme="minorEastAsia" w:cstheme="minorEastAsia" w:hint="eastAsia"/>
          <w:color w:val="000000"/>
          <w:kern w:val="0"/>
          <w:sz w:val="24"/>
        </w:rPr>
        <w:t>过程和中标结果使自己的合法权益受到损害的，应当在知道或者应知其权益受到损害之日起七个工作日内，以书面形式向采购人提出质疑。</w:t>
      </w:r>
    </w:p>
    <w:p w14:paraId="57646550"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6.2 </w:t>
      </w:r>
      <w:r>
        <w:rPr>
          <w:rFonts w:asciiTheme="minorEastAsia" w:hAnsiTheme="minorEastAsia" w:cstheme="minorEastAsia" w:hint="eastAsia"/>
          <w:color w:val="000000"/>
          <w:kern w:val="0"/>
          <w:sz w:val="24"/>
        </w:rPr>
        <w:t>采购人应当在收到承接主体的书面质疑后七个工作日内做出答复，但答复的内容不涉及商业秘密。</w:t>
      </w:r>
    </w:p>
    <w:p w14:paraId="178FB6FE"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7.</w:t>
      </w:r>
      <w:r>
        <w:rPr>
          <w:rFonts w:asciiTheme="minorEastAsia" w:hAnsiTheme="minorEastAsia" w:cstheme="minorEastAsia" w:hint="eastAsia"/>
          <w:color w:val="000000"/>
          <w:kern w:val="0"/>
          <w:sz w:val="24"/>
        </w:rPr>
        <w:t>投诉</w:t>
      </w:r>
    </w:p>
    <w:p w14:paraId="7DAFCAF5"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7.1</w:t>
      </w:r>
      <w:r>
        <w:rPr>
          <w:rFonts w:asciiTheme="minorEastAsia" w:hAnsiTheme="minorEastAsia" w:cstheme="minorEastAsia" w:hint="eastAsia"/>
          <w:color w:val="000000"/>
          <w:kern w:val="0"/>
          <w:sz w:val="24"/>
        </w:rPr>
        <w:t>投诉人必须首先经过质疑程序，在对采购人的答复不满意，或者采购人未在规定的时间内做出答复的，可以在答复期满后十五个工作日内书面向当地政府采购监督管理部门投诉。</w:t>
      </w:r>
    </w:p>
    <w:p w14:paraId="50A392ED"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7.2</w:t>
      </w:r>
      <w:r>
        <w:rPr>
          <w:rFonts w:asciiTheme="minorEastAsia" w:hAnsiTheme="minorEastAsia" w:cstheme="minorEastAsia" w:hint="eastAsia"/>
          <w:color w:val="000000"/>
          <w:kern w:val="0"/>
          <w:sz w:val="24"/>
        </w:rPr>
        <w:t>监督管理部门在处理投诉事项期间，可以视具体情况书面通知采购人暂停采购活动。</w:t>
      </w:r>
    </w:p>
    <w:p w14:paraId="1F26A809"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单一来源采购文件构成</w:t>
      </w:r>
    </w:p>
    <w:p w14:paraId="1D6D5816"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8.1</w:t>
      </w:r>
      <w:r>
        <w:rPr>
          <w:rFonts w:asciiTheme="minorEastAsia" w:hAnsiTheme="minorEastAsia" w:cstheme="minorEastAsia" w:hint="eastAsia"/>
          <w:color w:val="000000"/>
          <w:kern w:val="0"/>
          <w:sz w:val="24"/>
        </w:rPr>
        <w:t>单一来源邀请书</w:t>
      </w:r>
    </w:p>
    <w:p w14:paraId="68F19E1B"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8.2</w:t>
      </w:r>
      <w:r>
        <w:rPr>
          <w:rFonts w:asciiTheme="minorEastAsia" w:hAnsiTheme="minorEastAsia" w:cstheme="minorEastAsia" w:hint="eastAsia"/>
          <w:color w:val="000000"/>
          <w:kern w:val="0"/>
          <w:sz w:val="24"/>
        </w:rPr>
        <w:t>单一来源须知及前附表</w:t>
      </w:r>
    </w:p>
    <w:p w14:paraId="742BB1D2" w14:textId="77777777" w:rsidR="00380C1D" w:rsidRDefault="0069010B">
      <w:pPr>
        <w:spacing w:line="360" w:lineRule="auto"/>
      </w:pPr>
      <w:r>
        <w:rPr>
          <w:rFonts w:asciiTheme="minorEastAsia" w:hAnsiTheme="minorEastAsia" w:cstheme="minorEastAsia" w:hint="eastAsia"/>
          <w:color w:val="000000"/>
          <w:kern w:val="0"/>
          <w:sz w:val="24"/>
        </w:rPr>
        <w:t xml:space="preserve">    8.3</w:t>
      </w:r>
      <w:r>
        <w:rPr>
          <w:rFonts w:asciiTheme="minorEastAsia" w:hAnsiTheme="minorEastAsia" w:cstheme="minorEastAsia" w:hint="eastAsia"/>
          <w:color w:val="000000"/>
          <w:kern w:val="0"/>
          <w:sz w:val="24"/>
        </w:rPr>
        <w:t>单一来源谈判</w:t>
      </w:r>
    </w:p>
    <w:p w14:paraId="1ED99643"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4</w:t>
      </w:r>
      <w:r>
        <w:rPr>
          <w:rFonts w:asciiTheme="minorEastAsia" w:hAnsiTheme="minorEastAsia" w:cstheme="minorEastAsia" w:hint="eastAsia"/>
          <w:color w:val="000000"/>
          <w:kern w:val="0"/>
          <w:sz w:val="24"/>
        </w:rPr>
        <w:t>内容及服务要求</w:t>
      </w:r>
    </w:p>
    <w:p w14:paraId="7C772593"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合同</w:t>
      </w:r>
    </w:p>
    <w:p w14:paraId="75C6CE06"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资格审查资料</w:t>
      </w:r>
    </w:p>
    <w:p w14:paraId="26DA63EB"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lastRenderedPageBreak/>
        <w:t>8.</w:t>
      </w:r>
      <w:r>
        <w:rPr>
          <w:rFonts w:asciiTheme="minorEastAsia" w:hAnsiTheme="minorEastAsia" w:cstheme="minorEastAsia" w:hint="eastAsia"/>
          <w:color w:val="000000"/>
          <w:kern w:val="0"/>
          <w:sz w:val="24"/>
        </w:rPr>
        <w:t>7</w:t>
      </w:r>
      <w:r>
        <w:rPr>
          <w:rFonts w:asciiTheme="minorEastAsia" w:hAnsiTheme="minorEastAsia" w:cstheme="minorEastAsia" w:hint="eastAsia"/>
          <w:color w:val="000000"/>
          <w:kern w:val="0"/>
          <w:sz w:val="24"/>
        </w:rPr>
        <w:t>响应文件格式</w:t>
      </w:r>
    </w:p>
    <w:p w14:paraId="7ABB8EA0"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9</w:t>
      </w:r>
      <w:r>
        <w:rPr>
          <w:rFonts w:asciiTheme="minorEastAsia" w:hAnsiTheme="minorEastAsia" w:cstheme="minorEastAsia" w:hint="eastAsia"/>
          <w:color w:val="000000"/>
          <w:kern w:val="0"/>
          <w:sz w:val="24"/>
        </w:rPr>
        <w:t>．投标响应文件构成</w:t>
      </w:r>
    </w:p>
    <w:p w14:paraId="07AF3746"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9.1 </w:t>
      </w:r>
      <w:r>
        <w:rPr>
          <w:rFonts w:asciiTheme="minorEastAsia" w:hAnsiTheme="minorEastAsia" w:cstheme="minorEastAsia" w:hint="eastAsia"/>
          <w:color w:val="000000"/>
          <w:kern w:val="0"/>
          <w:sz w:val="24"/>
        </w:rPr>
        <w:t>投标函</w:t>
      </w:r>
      <w:r>
        <w:rPr>
          <w:rFonts w:asciiTheme="minorEastAsia" w:hAnsiTheme="minorEastAsia" w:cstheme="minorEastAsia" w:hint="eastAsia"/>
          <w:color w:val="000000"/>
          <w:kern w:val="0"/>
          <w:sz w:val="24"/>
        </w:rPr>
        <w:t xml:space="preserve"> </w:t>
      </w:r>
    </w:p>
    <w:p w14:paraId="67B0CF42"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9.2 </w:t>
      </w:r>
      <w:r>
        <w:rPr>
          <w:rFonts w:asciiTheme="minorEastAsia" w:hAnsiTheme="minorEastAsia" w:cstheme="minorEastAsia" w:hint="eastAsia"/>
          <w:color w:val="000000"/>
          <w:kern w:val="0"/>
          <w:sz w:val="24"/>
        </w:rPr>
        <w:t>报价表</w:t>
      </w:r>
      <w:r>
        <w:rPr>
          <w:rFonts w:asciiTheme="minorEastAsia" w:hAnsiTheme="minorEastAsia" w:cstheme="minorEastAsia" w:hint="eastAsia"/>
          <w:color w:val="000000"/>
          <w:kern w:val="0"/>
          <w:sz w:val="24"/>
        </w:rPr>
        <w:t xml:space="preserve"> </w:t>
      </w:r>
    </w:p>
    <w:p w14:paraId="4C615FD1"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9.3</w:t>
      </w:r>
      <w:r>
        <w:rPr>
          <w:rFonts w:asciiTheme="minorEastAsia" w:hAnsiTheme="minorEastAsia" w:cstheme="minorEastAsia" w:hint="eastAsia"/>
          <w:color w:val="000000"/>
          <w:kern w:val="0"/>
          <w:sz w:val="24"/>
        </w:rPr>
        <w:t>法定代表人证明书或法定代表人授权委托书</w:t>
      </w:r>
    </w:p>
    <w:p w14:paraId="1F48A5FF"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9.4 </w:t>
      </w:r>
      <w:r>
        <w:rPr>
          <w:rFonts w:asciiTheme="minorEastAsia" w:hAnsiTheme="minorEastAsia" w:cstheme="minorEastAsia" w:hint="eastAsia"/>
          <w:color w:val="000000"/>
          <w:kern w:val="0"/>
          <w:sz w:val="24"/>
        </w:rPr>
        <w:t>资格审查</w:t>
      </w:r>
      <w:r>
        <w:rPr>
          <w:rFonts w:asciiTheme="minorEastAsia" w:hAnsiTheme="minorEastAsia" w:cstheme="minorEastAsia" w:hint="eastAsia"/>
          <w:color w:val="000000"/>
          <w:kern w:val="0"/>
          <w:sz w:val="24"/>
        </w:rPr>
        <w:t>资料</w:t>
      </w:r>
    </w:p>
    <w:p w14:paraId="0BC90906"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9.</w:t>
      </w:r>
      <w:r>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其他相关</w:t>
      </w:r>
      <w:r>
        <w:rPr>
          <w:rFonts w:asciiTheme="minorEastAsia" w:hAnsiTheme="minorEastAsia" w:cstheme="minorEastAsia" w:hint="eastAsia"/>
          <w:color w:val="000000"/>
          <w:kern w:val="0"/>
          <w:sz w:val="24"/>
        </w:rPr>
        <w:t>资</w:t>
      </w:r>
      <w:r>
        <w:rPr>
          <w:rFonts w:asciiTheme="minorEastAsia" w:hAnsiTheme="minorEastAsia" w:cstheme="minorEastAsia" w:hint="eastAsia"/>
          <w:color w:val="000000"/>
          <w:kern w:val="0"/>
          <w:sz w:val="24"/>
        </w:rPr>
        <w:t>资料</w:t>
      </w:r>
    </w:p>
    <w:p w14:paraId="7F300ECE"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10.</w:t>
      </w:r>
      <w:r>
        <w:rPr>
          <w:rFonts w:asciiTheme="minorEastAsia" w:hAnsiTheme="minorEastAsia" w:cstheme="minorEastAsia" w:hint="eastAsia"/>
          <w:color w:val="000000"/>
          <w:kern w:val="0"/>
          <w:sz w:val="24"/>
        </w:rPr>
        <w:t>投标报价要求</w:t>
      </w:r>
    </w:p>
    <w:p w14:paraId="2D1F11FD"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10.1</w:t>
      </w:r>
      <w:r>
        <w:rPr>
          <w:rFonts w:asciiTheme="minorEastAsia" w:hAnsiTheme="minorEastAsia" w:cstheme="minorEastAsia" w:hint="eastAsia"/>
          <w:color w:val="000000"/>
          <w:kern w:val="0"/>
          <w:sz w:val="24"/>
        </w:rPr>
        <w:t>供应商所提供的服务均以人民币报价。</w:t>
      </w:r>
    </w:p>
    <w:p w14:paraId="7BCCDD35"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10.2</w:t>
      </w:r>
      <w:r>
        <w:rPr>
          <w:rFonts w:asciiTheme="minorEastAsia" w:hAnsiTheme="minorEastAsia" w:cstheme="minorEastAsia" w:hint="eastAsia"/>
          <w:color w:val="000000"/>
          <w:kern w:val="0"/>
          <w:sz w:val="24"/>
        </w:rPr>
        <w:t>供应商应按照“第</w:t>
      </w:r>
      <w:r>
        <w:rPr>
          <w:rFonts w:asciiTheme="minorEastAsia" w:hAnsiTheme="minorEastAsia" w:cstheme="minorEastAsia" w:hint="eastAsia"/>
          <w:color w:val="000000"/>
          <w:kern w:val="0"/>
          <w:sz w:val="24"/>
        </w:rPr>
        <w:t>四</w:t>
      </w:r>
      <w:r>
        <w:rPr>
          <w:rFonts w:asciiTheme="minorEastAsia" w:hAnsiTheme="minorEastAsia" w:cstheme="minorEastAsia" w:hint="eastAsia"/>
          <w:color w:val="000000"/>
          <w:kern w:val="0"/>
          <w:sz w:val="24"/>
        </w:rPr>
        <w:t>章</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服务</w:t>
      </w:r>
      <w:r>
        <w:rPr>
          <w:rFonts w:asciiTheme="minorEastAsia" w:hAnsiTheme="minorEastAsia" w:cstheme="minorEastAsia" w:hint="eastAsia"/>
          <w:color w:val="000000"/>
          <w:kern w:val="0"/>
          <w:sz w:val="24"/>
        </w:rPr>
        <w:t>内容及</w:t>
      </w:r>
      <w:r>
        <w:rPr>
          <w:rFonts w:asciiTheme="minorEastAsia" w:hAnsiTheme="minorEastAsia" w:cstheme="minorEastAsia" w:hint="eastAsia"/>
          <w:color w:val="000000"/>
          <w:kern w:val="0"/>
          <w:sz w:val="24"/>
        </w:rPr>
        <w:t>要求”规定的服务内容、责任范围以及合同条款进行报价。</w:t>
      </w:r>
    </w:p>
    <w:p w14:paraId="4A9B52D5" w14:textId="77777777" w:rsidR="00380C1D" w:rsidRDefault="0069010B">
      <w:pPr>
        <w:pStyle w:val="10"/>
        <w:spacing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10.3</w:t>
      </w:r>
      <w:r>
        <w:rPr>
          <w:rFonts w:asciiTheme="minorEastAsia" w:hAnsiTheme="minorEastAsia" w:cstheme="minorEastAsia" w:hint="eastAsia"/>
          <w:color w:val="000000"/>
          <w:kern w:val="0"/>
          <w:sz w:val="24"/>
        </w:rPr>
        <w:t>供应商应根据本</w:t>
      </w:r>
      <w:r>
        <w:rPr>
          <w:rFonts w:asciiTheme="minorEastAsia" w:hAnsiTheme="minorEastAsia" w:cstheme="minorEastAsia" w:hint="eastAsia"/>
          <w:color w:val="000000"/>
          <w:sz w:val="24"/>
        </w:rPr>
        <w:t>单一来源文件的规定和要求、市场价格水平及其走势、供应商的管理水平、供应商的</w:t>
      </w:r>
      <w:r>
        <w:rPr>
          <w:rFonts w:asciiTheme="minorEastAsia" w:hAnsiTheme="minorEastAsia" w:cstheme="minorEastAsia" w:hint="eastAsia"/>
          <w:snapToGrid w:val="0"/>
          <w:color w:val="000000"/>
          <w:sz w:val="24"/>
        </w:rPr>
        <w:t>方案</w:t>
      </w:r>
      <w:r>
        <w:rPr>
          <w:rFonts w:asciiTheme="minorEastAsia" w:hAnsiTheme="minorEastAsia" w:cstheme="minorEastAsia" w:hint="eastAsia"/>
          <w:color w:val="000000"/>
          <w:sz w:val="24"/>
        </w:rPr>
        <w:t>和由这些因素决定的供应商之于本项目的成本水平等提出自己的报价。</w:t>
      </w:r>
      <w:r>
        <w:rPr>
          <w:rFonts w:asciiTheme="minorEastAsia" w:hAnsiTheme="minorEastAsia" w:cstheme="minorEastAsia" w:hint="eastAsia"/>
          <w:snapToGrid w:val="0"/>
          <w:color w:val="000000"/>
          <w:sz w:val="24"/>
        </w:rPr>
        <w:t>报价应包含完成本采购文件采购需求全部内容的所有费用，所有根据本采购文件或其它原因应由供应商支付的税款和其他应交纳的费用都应包括在报价中。</w:t>
      </w:r>
      <w:r>
        <w:rPr>
          <w:rFonts w:asciiTheme="minorEastAsia" w:hAnsiTheme="minorEastAsia" w:cstheme="minorEastAsia" w:hint="eastAsia"/>
          <w:color w:val="000000"/>
          <w:sz w:val="24"/>
        </w:rPr>
        <w:t>但供应商不得以低于其成本的价格进行报价。</w:t>
      </w:r>
    </w:p>
    <w:p w14:paraId="7373446B"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color w:val="000000"/>
          <w:sz w:val="24"/>
        </w:rPr>
        <w:t>10.4</w:t>
      </w:r>
      <w:r>
        <w:rPr>
          <w:rFonts w:asciiTheme="minorEastAsia" w:hAnsiTheme="minorEastAsia" w:cstheme="minorEastAsia" w:hint="eastAsia"/>
          <w:snapToGrid w:val="0"/>
          <w:color w:val="000000"/>
          <w:sz w:val="24"/>
        </w:rPr>
        <w:t>每一种采购内容只允许有一个报价，否则其响应文件将被视为无效文件。</w:t>
      </w:r>
    </w:p>
    <w:p w14:paraId="47990444"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10.5</w:t>
      </w:r>
      <w:r>
        <w:rPr>
          <w:rFonts w:asciiTheme="minorEastAsia" w:hAnsiTheme="minorEastAsia" w:cstheme="minorEastAsia" w:hint="eastAsia"/>
          <w:snapToGrid w:val="0"/>
          <w:color w:val="000000"/>
          <w:sz w:val="24"/>
        </w:rPr>
        <w:t>投标响应文件如果出现计算或表达上的错误，修正错误的原则如下：</w:t>
      </w:r>
    </w:p>
    <w:p w14:paraId="6BA8FD3B"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1</w:t>
      </w:r>
      <w:r>
        <w:rPr>
          <w:rFonts w:asciiTheme="minorEastAsia" w:hAnsiTheme="minorEastAsia" w:cstheme="minorEastAsia" w:hint="eastAsia"/>
          <w:snapToGrid w:val="0"/>
          <w:color w:val="000000"/>
          <w:sz w:val="24"/>
        </w:rPr>
        <w:t>）开标时，投标文件中投标函内容与投标函附录中明细表内容不一致的，以投标函为准。</w:t>
      </w:r>
    </w:p>
    <w:p w14:paraId="46E9F0CB"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2</w:t>
      </w:r>
      <w:r>
        <w:rPr>
          <w:rFonts w:asciiTheme="minorEastAsia" w:hAnsiTheme="minorEastAsia" w:cstheme="minorEastAsia" w:hint="eastAsia"/>
          <w:snapToGrid w:val="0"/>
          <w:color w:val="000000"/>
          <w:sz w:val="24"/>
        </w:rPr>
        <w:t>）投标响应文件的大写金额和小写金额不一致的，以大写金额为准；</w:t>
      </w:r>
    </w:p>
    <w:p w14:paraId="09D9F2F7"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3</w:t>
      </w:r>
      <w:r>
        <w:rPr>
          <w:rFonts w:asciiTheme="minorEastAsia" w:hAnsiTheme="minorEastAsia" w:cstheme="minorEastAsia" w:hint="eastAsia"/>
          <w:snapToGrid w:val="0"/>
          <w:color w:val="000000"/>
          <w:sz w:val="24"/>
        </w:rPr>
        <w:t>）总价金额与按单价汇总金额不一致的，以单价金额计算结果为准；</w:t>
      </w:r>
    </w:p>
    <w:p w14:paraId="486B59FE"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4</w:t>
      </w:r>
      <w:r>
        <w:rPr>
          <w:rFonts w:asciiTheme="minorEastAsia" w:hAnsiTheme="minorEastAsia" w:cstheme="minorEastAsia" w:hint="eastAsia"/>
          <w:snapToGrid w:val="0"/>
          <w:color w:val="000000"/>
          <w:sz w:val="24"/>
        </w:rPr>
        <w:t>）单价金额小数点有明显错位的，应以总价为准，并修改单价；</w:t>
      </w:r>
    </w:p>
    <w:p w14:paraId="40ABC9F7"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5</w:t>
      </w:r>
      <w:r>
        <w:rPr>
          <w:rFonts w:asciiTheme="minorEastAsia" w:hAnsiTheme="minorEastAsia" w:cstheme="minorEastAsia" w:hint="eastAsia"/>
          <w:snapToGrid w:val="0"/>
          <w:color w:val="000000"/>
          <w:sz w:val="24"/>
        </w:rPr>
        <w:t>）对不同文字文本投标文件的解释发生异议的，以中文文本为准。</w:t>
      </w:r>
    </w:p>
    <w:p w14:paraId="6DAAC734"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w:t>
      </w:r>
      <w:r>
        <w:rPr>
          <w:rFonts w:asciiTheme="minorEastAsia" w:hAnsiTheme="minorEastAsia" w:cstheme="minorEastAsia" w:hint="eastAsia"/>
          <w:snapToGrid w:val="0"/>
          <w:color w:val="000000"/>
          <w:sz w:val="24"/>
        </w:rPr>
        <w:t>6</w:t>
      </w:r>
      <w:r>
        <w:rPr>
          <w:rFonts w:asciiTheme="minorEastAsia" w:hAnsiTheme="minorEastAsia" w:cstheme="minorEastAsia" w:hint="eastAsia"/>
          <w:snapToGrid w:val="0"/>
          <w:color w:val="000000"/>
          <w:sz w:val="24"/>
        </w:rPr>
        <w:t>）按上述修正错误的原则及方法调整或修正投标文件的报价，投标供应商同意后，调整后的报价对投标供应商起约束作用。</w:t>
      </w:r>
    </w:p>
    <w:p w14:paraId="0E554DF5" w14:textId="77777777" w:rsidR="00380C1D" w:rsidRDefault="0069010B">
      <w:pPr>
        <w:pStyle w:val="10"/>
        <w:spacing w:line="360" w:lineRule="auto"/>
        <w:ind w:firstLineChars="200" w:firstLine="480"/>
        <w:jc w:val="left"/>
        <w:rPr>
          <w:rFonts w:asciiTheme="minorEastAsia" w:hAnsiTheme="minorEastAsia" w:cstheme="minorEastAsia"/>
          <w:snapToGrid w:val="0"/>
          <w:color w:val="000000"/>
          <w:sz w:val="24"/>
        </w:rPr>
      </w:pPr>
      <w:r>
        <w:rPr>
          <w:rFonts w:asciiTheme="minorEastAsia" w:hAnsiTheme="minorEastAsia" w:cstheme="minorEastAsia" w:hint="eastAsia"/>
          <w:snapToGrid w:val="0"/>
          <w:color w:val="000000"/>
          <w:sz w:val="24"/>
        </w:rPr>
        <w:t>10.6</w:t>
      </w:r>
      <w:r>
        <w:rPr>
          <w:rFonts w:asciiTheme="minorEastAsia" w:hAnsiTheme="minorEastAsia" w:cstheme="minorEastAsia" w:hint="eastAsia"/>
          <w:snapToGrid w:val="0"/>
          <w:color w:val="000000"/>
          <w:sz w:val="24"/>
        </w:rPr>
        <w:t>成交供应商的报价在合同执行过程中是单价固定不变的，不得以任何理由予以变更。</w:t>
      </w:r>
    </w:p>
    <w:p w14:paraId="41F546EC"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11.</w:t>
      </w:r>
      <w:r>
        <w:rPr>
          <w:rFonts w:asciiTheme="minorEastAsia" w:hAnsiTheme="minorEastAsia" w:cstheme="minorEastAsia" w:hint="eastAsia"/>
          <w:color w:val="000000"/>
          <w:kern w:val="0"/>
          <w:sz w:val="24"/>
        </w:rPr>
        <w:t>投标保证金</w:t>
      </w:r>
    </w:p>
    <w:p w14:paraId="27F9313E"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lastRenderedPageBreak/>
        <w:t>本项目不提交投标保证金</w:t>
      </w:r>
    </w:p>
    <w:p w14:paraId="0B132408"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12.</w:t>
      </w:r>
      <w:r>
        <w:rPr>
          <w:rFonts w:asciiTheme="minorEastAsia" w:hAnsiTheme="minorEastAsia" w:cstheme="minorEastAsia" w:hint="eastAsia"/>
          <w:sz w:val="24"/>
        </w:rPr>
        <w:t>响应文件的递交</w:t>
      </w:r>
    </w:p>
    <w:p w14:paraId="7219C12E" w14:textId="77777777" w:rsidR="00380C1D" w:rsidRDefault="0069010B">
      <w:pPr>
        <w:pStyle w:val="1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color w:val="000000"/>
          <w:kern w:val="0"/>
          <w:sz w:val="24"/>
        </w:rPr>
        <w:t>12.1</w:t>
      </w:r>
      <w:r>
        <w:rPr>
          <w:rFonts w:hAnsi="宋体" w:hint="eastAsia"/>
          <w:b/>
          <w:bCs/>
          <w:sz w:val="24"/>
        </w:rPr>
        <w:t>供应商须提供纸质响应文件一式叁份，正本壹份，副本贰份；同时提交电子版响应文件</w:t>
      </w:r>
      <w:r>
        <w:rPr>
          <w:rFonts w:hAnsi="宋体" w:hint="eastAsia"/>
          <w:b/>
          <w:bCs/>
          <w:sz w:val="24"/>
        </w:rPr>
        <w:t>1</w:t>
      </w:r>
      <w:r>
        <w:rPr>
          <w:rFonts w:hAnsi="宋体" w:hint="eastAsia"/>
          <w:b/>
          <w:bCs/>
          <w:sz w:val="24"/>
        </w:rPr>
        <w:t>份（</w:t>
      </w:r>
      <w:r>
        <w:rPr>
          <w:rFonts w:hAnsi="宋体" w:hint="eastAsia"/>
          <w:b/>
          <w:bCs/>
          <w:sz w:val="24"/>
        </w:rPr>
        <w:t>U</w:t>
      </w:r>
      <w:r>
        <w:rPr>
          <w:rFonts w:hAnsi="宋体" w:hint="eastAsia"/>
          <w:b/>
          <w:bCs/>
          <w:sz w:val="24"/>
        </w:rPr>
        <w:t>盘提交，采用</w:t>
      </w:r>
      <w:r>
        <w:rPr>
          <w:rFonts w:hAnsi="宋体" w:hint="eastAsia"/>
          <w:b/>
          <w:bCs/>
          <w:sz w:val="24"/>
        </w:rPr>
        <w:t>PDF</w:t>
      </w:r>
      <w:r>
        <w:rPr>
          <w:rFonts w:hAnsi="宋体" w:hint="eastAsia"/>
          <w:b/>
          <w:bCs/>
          <w:sz w:val="24"/>
        </w:rPr>
        <w:t>格式，电子响应文件要求签署盖章的地方应有签署盖章，不得设置密码）。纸质响应文件采用胶粘方式装订，装订应牢固、不易拆散和换页，不得采用活页装订。纸质响应文件和电子响应文件分别密封。响应文件的副本可采用正本的复印件，每套响应文件须清楚地标明“正本”、“副本”</w:t>
      </w:r>
      <w:r>
        <w:rPr>
          <w:rFonts w:hAnsi="宋体" w:hint="eastAsia"/>
          <w:b/>
          <w:bCs/>
          <w:sz w:val="24"/>
        </w:rPr>
        <w:t>。</w:t>
      </w:r>
    </w:p>
    <w:p w14:paraId="2A6FC558"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3</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单一来源采购</w:t>
      </w:r>
      <w:r>
        <w:rPr>
          <w:rFonts w:asciiTheme="minorEastAsia" w:hAnsiTheme="minorEastAsia" w:cstheme="minorEastAsia" w:hint="eastAsia"/>
          <w:color w:val="000000"/>
          <w:kern w:val="0"/>
          <w:sz w:val="24"/>
        </w:rPr>
        <w:t>小组</w:t>
      </w:r>
      <w:r>
        <w:rPr>
          <w:rFonts w:asciiTheme="minorEastAsia" w:hAnsiTheme="minorEastAsia" w:cstheme="minorEastAsia" w:hint="eastAsia"/>
          <w:color w:val="000000"/>
          <w:kern w:val="0"/>
          <w:sz w:val="24"/>
        </w:rPr>
        <w:t>组成</w:t>
      </w:r>
    </w:p>
    <w:p w14:paraId="54841210"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单一来源采购</w:t>
      </w:r>
      <w:r>
        <w:rPr>
          <w:rFonts w:ascii="宋体" w:hAnsi="宋体" w:hint="eastAsia"/>
          <w:sz w:val="24"/>
        </w:rPr>
        <w:t>小组由采购人依法组建，釆购人代表和评审专家共</w:t>
      </w:r>
      <w:r>
        <w:rPr>
          <w:rFonts w:ascii="宋体" w:hAnsi="宋体" w:hint="eastAsia"/>
          <w:sz w:val="24"/>
        </w:rPr>
        <w:t>3</w:t>
      </w:r>
      <w:r>
        <w:rPr>
          <w:rFonts w:ascii="宋体" w:hAnsi="宋体" w:hint="eastAsia"/>
          <w:sz w:val="24"/>
        </w:rPr>
        <w:t>人组成，其中评审专家人数不得少于小组成员总数的</w:t>
      </w:r>
      <w:r>
        <w:rPr>
          <w:rFonts w:ascii="宋体" w:hAnsi="宋体" w:hint="eastAsia"/>
          <w:sz w:val="24"/>
        </w:rPr>
        <w:t>2/3</w:t>
      </w:r>
      <w:r>
        <w:rPr>
          <w:rFonts w:ascii="宋体" w:hAnsi="宋体" w:hint="eastAsia"/>
          <w:sz w:val="24"/>
        </w:rPr>
        <w:t>。由釆购人从湖北</w:t>
      </w:r>
      <w:r>
        <w:rPr>
          <w:rFonts w:ascii="宋体" w:hAnsi="宋体" w:hint="eastAsia"/>
          <w:sz w:val="24"/>
        </w:rPr>
        <w:t>师范大学</w:t>
      </w:r>
      <w:r>
        <w:rPr>
          <w:rFonts w:ascii="宋体" w:hAnsi="宋体" w:hint="eastAsia"/>
          <w:sz w:val="24"/>
        </w:rPr>
        <w:t>政府采购专家库名单中随机抽取产生</w:t>
      </w:r>
      <w:r>
        <w:rPr>
          <w:rFonts w:asciiTheme="minorEastAsia" w:hAnsiTheme="minorEastAsia" w:cstheme="minorEastAsia" w:hint="eastAsia"/>
          <w:color w:val="000000"/>
          <w:kern w:val="0"/>
          <w:sz w:val="24"/>
        </w:rPr>
        <w:t>。</w:t>
      </w:r>
    </w:p>
    <w:p w14:paraId="5C13A5CE"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4</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单一来源谈判内容包括以下方面：</w:t>
      </w:r>
    </w:p>
    <w:p w14:paraId="4C608319"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14.1</w:t>
      </w:r>
      <w:r>
        <w:rPr>
          <w:rFonts w:asciiTheme="minorEastAsia" w:hAnsiTheme="minorEastAsia" w:cstheme="minorEastAsia" w:hint="eastAsia"/>
          <w:color w:val="000000"/>
          <w:kern w:val="0"/>
          <w:sz w:val="24"/>
        </w:rPr>
        <w:t>相关</w:t>
      </w:r>
      <w:r>
        <w:rPr>
          <w:rFonts w:asciiTheme="minorEastAsia" w:hAnsiTheme="minorEastAsia" w:cstheme="minorEastAsia" w:hint="eastAsia"/>
          <w:color w:val="000000"/>
          <w:kern w:val="0"/>
          <w:sz w:val="24"/>
        </w:rPr>
        <w:t>技术</w:t>
      </w:r>
      <w:r>
        <w:rPr>
          <w:rFonts w:asciiTheme="minorEastAsia" w:hAnsiTheme="minorEastAsia" w:cstheme="minorEastAsia" w:hint="eastAsia"/>
          <w:color w:val="000000"/>
          <w:kern w:val="0"/>
          <w:sz w:val="24"/>
        </w:rPr>
        <w:t>要求。</w:t>
      </w:r>
    </w:p>
    <w:p w14:paraId="3E0359EF"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14.2</w:t>
      </w:r>
      <w:r>
        <w:rPr>
          <w:rFonts w:asciiTheme="minorEastAsia" w:hAnsiTheme="minorEastAsia" w:cstheme="minorEastAsia" w:hint="eastAsia"/>
          <w:color w:val="000000"/>
          <w:kern w:val="0"/>
          <w:sz w:val="24"/>
        </w:rPr>
        <w:t>投标响应文件要求提供的相关材料。</w:t>
      </w:r>
    </w:p>
    <w:p w14:paraId="2418D505"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14.3</w:t>
      </w:r>
      <w:r>
        <w:rPr>
          <w:rFonts w:asciiTheme="minorEastAsia" w:hAnsiTheme="minorEastAsia" w:cstheme="minorEastAsia" w:hint="eastAsia"/>
          <w:color w:val="000000"/>
          <w:kern w:val="0"/>
          <w:sz w:val="24"/>
        </w:rPr>
        <w:t>投标报价。</w:t>
      </w:r>
    </w:p>
    <w:p w14:paraId="3B39C8DD"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单一来源中标结果确定原则</w:t>
      </w:r>
    </w:p>
    <w:p w14:paraId="5D05894D"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单一来源采购小组根据符合单一来源采购的技术参数、质量和服务的要求，且报价合理的原则确定成交供应商。</w:t>
      </w:r>
    </w:p>
    <w:p w14:paraId="5EAEF052"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采购过程中有下列行为之一者</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不能中标</w:t>
      </w:r>
      <w:r>
        <w:rPr>
          <w:rFonts w:asciiTheme="minorEastAsia" w:hAnsiTheme="minorEastAsia" w:cstheme="minorEastAsia" w:hint="eastAsia"/>
          <w:color w:val="000000"/>
          <w:kern w:val="0"/>
          <w:sz w:val="24"/>
        </w:rPr>
        <w:t>。</w:t>
      </w:r>
    </w:p>
    <w:p w14:paraId="1EBEE9A1"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16.1</w:t>
      </w:r>
      <w:r>
        <w:rPr>
          <w:rFonts w:asciiTheme="minorEastAsia" w:hAnsiTheme="minorEastAsia" w:cstheme="minorEastAsia" w:hint="eastAsia"/>
          <w:color w:val="000000"/>
          <w:kern w:val="0"/>
          <w:sz w:val="24"/>
        </w:rPr>
        <w:t>超出经营范围投标；</w:t>
      </w:r>
    </w:p>
    <w:p w14:paraId="022E457D"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16.2</w:t>
      </w:r>
      <w:r>
        <w:rPr>
          <w:rFonts w:asciiTheme="minorEastAsia" w:hAnsiTheme="minorEastAsia" w:cstheme="minorEastAsia" w:hint="eastAsia"/>
          <w:color w:val="000000"/>
          <w:kern w:val="0"/>
          <w:sz w:val="24"/>
        </w:rPr>
        <w:t>出现影响采购公正的违法、违规行为的；</w:t>
      </w:r>
    </w:p>
    <w:p w14:paraId="1EE7EB88"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16.3</w:t>
      </w:r>
      <w:r>
        <w:rPr>
          <w:rFonts w:asciiTheme="minorEastAsia" w:hAnsiTheme="minorEastAsia" w:cstheme="minorEastAsia" w:hint="eastAsia"/>
          <w:color w:val="000000"/>
          <w:kern w:val="0"/>
          <w:sz w:val="24"/>
        </w:rPr>
        <w:t>投标供应商的最终报价均超过了采购预算，采购人不能支付的；</w:t>
      </w:r>
    </w:p>
    <w:p w14:paraId="1C3B5A67"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16.4</w:t>
      </w:r>
      <w:r>
        <w:rPr>
          <w:rFonts w:asciiTheme="minorEastAsia" w:hAnsiTheme="minorEastAsia" w:cstheme="minorEastAsia" w:hint="eastAsia"/>
          <w:color w:val="000000"/>
          <w:kern w:val="0"/>
          <w:sz w:val="24"/>
        </w:rPr>
        <w:t>因重大变故，采购任务取消的</w:t>
      </w:r>
      <w:r>
        <w:rPr>
          <w:rFonts w:asciiTheme="minorEastAsia" w:hAnsiTheme="minorEastAsia" w:cstheme="minorEastAsia" w:hint="eastAsia"/>
          <w:color w:val="000000"/>
          <w:kern w:val="0"/>
          <w:sz w:val="24"/>
        </w:rPr>
        <w:t>。</w:t>
      </w:r>
    </w:p>
    <w:p w14:paraId="122B1FA0"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17</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中标承接主体的确定</w:t>
      </w:r>
    </w:p>
    <w:p w14:paraId="588D3DF1"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17</w:t>
      </w: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采购</w:t>
      </w:r>
      <w:r>
        <w:rPr>
          <w:rFonts w:asciiTheme="minorEastAsia" w:hAnsiTheme="minorEastAsia" w:cstheme="minorEastAsia" w:hint="eastAsia"/>
          <w:color w:val="000000"/>
          <w:kern w:val="0"/>
          <w:sz w:val="24"/>
        </w:rPr>
        <w:t>人</w:t>
      </w:r>
      <w:r>
        <w:rPr>
          <w:rFonts w:asciiTheme="minorEastAsia" w:hAnsiTheme="minorEastAsia" w:cstheme="minorEastAsia" w:hint="eastAsia"/>
          <w:color w:val="000000"/>
          <w:kern w:val="0"/>
          <w:sz w:val="24"/>
        </w:rPr>
        <w:t>应当在评标结束后五个工作日内将评标报告确认。</w:t>
      </w:r>
    </w:p>
    <w:p w14:paraId="734841E8"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17</w:t>
      </w: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购买主体应当在收到评标报告后五个工作日内，确定成交供应商。</w:t>
      </w:r>
    </w:p>
    <w:p w14:paraId="0DA33689"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18</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中标通知书</w:t>
      </w:r>
    </w:p>
    <w:p w14:paraId="1C3B65E7" w14:textId="77777777" w:rsidR="00380C1D" w:rsidRDefault="0069010B">
      <w:pPr>
        <w:pStyle w:val="10"/>
        <w:spacing w:line="360" w:lineRule="auto"/>
        <w:ind w:firstLineChars="200" w:firstLine="480"/>
        <w:jc w:val="both"/>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成交供应商确定后，成交结果由采购</w:t>
      </w:r>
      <w:r>
        <w:rPr>
          <w:rFonts w:asciiTheme="minorEastAsia" w:hAnsiTheme="minorEastAsia" w:cstheme="minorEastAsia" w:hint="eastAsia"/>
          <w:color w:val="000000"/>
          <w:kern w:val="0"/>
          <w:sz w:val="24"/>
        </w:rPr>
        <w:t>人</w:t>
      </w:r>
      <w:r>
        <w:rPr>
          <w:rFonts w:asciiTheme="minorEastAsia" w:hAnsiTheme="minorEastAsia" w:cstheme="minorEastAsia" w:hint="eastAsia"/>
          <w:color w:val="000000"/>
          <w:kern w:val="0"/>
          <w:sz w:val="24"/>
        </w:rPr>
        <w:t>在</w:t>
      </w:r>
      <w:r>
        <w:rPr>
          <w:rFonts w:ascii="宋体" w:hAnsi="宋体" w:cs="宋体" w:hint="eastAsia"/>
          <w:sz w:val="24"/>
        </w:rPr>
        <w:t>湖北师范大学</w:t>
      </w:r>
      <w:r>
        <w:rPr>
          <w:rFonts w:ascii="宋体" w:hAnsi="宋体" w:cs="宋体" w:hint="eastAsia"/>
          <w:sz w:val="24"/>
        </w:rPr>
        <w:t>数学与统计学院</w:t>
      </w:r>
      <w:r>
        <w:rPr>
          <w:rFonts w:ascii="宋体" w:hAnsi="宋体" w:cs="宋体" w:hint="eastAsia"/>
          <w:sz w:val="24"/>
        </w:rPr>
        <w:t>网（</w:t>
      </w:r>
      <w:r>
        <w:rPr>
          <w:rFonts w:ascii="宋体" w:hAnsi="宋体" w:cs="宋体" w:hint="eastAsia"/>
          <w:sz w:val="24"/>
        </w:rPr>
        <w:t>https://math.hbnu.edu.cn/</w:t>
      </w:r>
      <w:r>
        <w:rPr>
          <w:rFonts w:ascii="宋体" w:hAnsi="宋体" w:cs="宋体" w:hint="eastAsia"/>
          <w:sz w:val="24"/>
        </w:rPr>
        <w:t>）</w:t>
      </w:r>
      <w:r>
        <w:rPr>
          <w:rFonts w:asciiTheme="minorEastAsia" w:hAnsiTheme="minorEastAsia" w:cstheme="minorEastAsia" w:hint="eastAsia"/>
          <w:color w:val="000000"/>
          <w:kern w:val="0"/>
          <w:sz w:val="24"/>
        </w:rPr>
        <w:t>上进行公示</w:t>
      </w:r>
      <w:r>
        <w:rPr>
          <w:rFonts w:asciiTheme="minorEastAsia" w:hAnsiTheme="minorEastAsia" w:cstheme="minorEastAsia" w:hint="eastAsia"/>
          <w:color w:val="000000"/>
          <w:kern w:val="0"/>
          <w:sz w:val="24"/>
        </w:rPr>
        <w:t>并</w:t>
      </w:r>
      <w:r>
        <w:rPr>
          <w:rFonts w:asciiTheme="minorEastAsia" w:hAnsiTheme="minorEastAsia" w:cstheme="minorEastAsia" w:hint="eastAsia"/>
          <w:color w:val="000000"/>
          <w:kern w:val="0"/>
          <w:sz w:val="24"/>
        </w:rPr>
        <w:t>向成交供应商发出中标通知书。</w:t>
      </w:r>
    </w:p>
    <w:p w14:paraId="6648722C" w14:textId="77777777" w:rsidR="00380C1D" w:rsidRDefault="0069010B">
      <w:pPr>
        <w:pStyle w:val="1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lastRenderedPageBreak/>
        <w:t>19</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签订合同</w:t>
      </w:r>
    </w:p>
    <w:p w14:paraId="2B71D360"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19</w:t>
      </w: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中标承接主体收到中标通知书后，按单一来源采购文件、投标文件及有关澄清承诺书的要求与购买主体签订合同。</w:t>
      </w:r>
    </w:p>
    <w:p w14:paraId="1948187B"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19</w:t>
      </w: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如成交供应商不按成交通知书规定的时间、地点与采购人签订合同，则视为自愿放弃中标资格。</w:t>
      </w:r>
    </w:p>
    <w:p w14:paraId="1A6134A7"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解释权</w:t>
      </w:r>
    </w:p>
    <w:p w14:paraId="53065C4A" w14:textId="77777777" w:rsidR="00380C1D" w:rsidRDefault="0069010B">
      <w:pPr>
        <w:pStyle w:val="10"/>
        <w:spacing w:line="36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本单一来源采购文件是根据《中华人民共和国政府采购法》及参照国际惯例编制，解释权属本采购</w:t>
      </w:r>
      <w:r>
        <w:rPr>
          <w:rFonts w:asciiTheme="minorEastAsia" w:hAnsiTheme="minorEastAsia" w:cstheme="minorEastAsia" w:hint="eastAsia"/>
          <w:color w:val="000000"/>
          <w:kern w:val="0"/>
          <w:sz w:val="24"/>
        </w:rPr>
        <w:t>单位</w:t>
      </w:r>
      <w:r>
        <w:rPr>
          <w:rFonts w:asciiTheme="minorEastAsia" w:hAnsiTheme="minorEastAsia" w:cstheme="minorEastAsia" w:hint="eastAsia"/>
          <w:color w:val="000000"/>
          <w:kern w:val="0"/>
          <w:sz w:val="24"/>
        </w:rPr>
        <w:t>。</w:t>
      </w:r>
    </w:p>
    <w:p w14:paraId="61345092" w14:textId="77777777" w:rsidR="00380C1D" w:rsidRDefault="00380C1D">
      <w:pPr>
        <w:pStyle w:val="10"/>
        <w:jc w:val="both"/>
      </w:pPr>
    </w:p>
    <w:p w14:paraId="525B18EE" w14:textId="77777777" w:rsidR="00380C1D" w:rsidRDefault="00380C1D"/>
    <w:p w14:paraId="0D08BCDE" w14:textId="77777777" w:rsidR="00380C1D" w:rsidRDefault="00380C1D">
      <w:pPr>
        <w:pStyle w:val="af4"/>
        <w:ind w:firstLine="420"/>
      </w:pPr>
    </w:p>
    <w:p w14:paraId="009F651A" w14:textId="77777777" w:rsidR="00380C1D" w:rsidRDefault="00380C1D"/>
    <w:p w14:paraId="74FA0676" w14:textId="77777777" w:rsidR="00380C1D" w:rsidRDefault="00380C1D">
      <w:pPr>
        <w:pStyle w:val="af4"/>
        <w:ind w:firstLine="420"/>
      </w:pPr>
    </w:p>
    <w:p w14:paraId="441C8B9C" w14:textId="77777777" w:rsidR="00380C1D" w:rsidRDefault="00380C1D"/>
    <w:p w14:paraId="02D9878F" w14:textId="77777777" w:rsidR="00380C1D" w:rsidRDefault="00380C1D">
      <w:pPr>
        <w:pStyle w:val="af4"/>
        <w:ind w:firstLine="420"/>
      </w:pPr>
    </w:p>
    <w:p w14:paraId="340D12BF" w14:textId="77777777" w:rsidR="00380C1D" w:rsidRDefault="00380C1D"/>
    <w:p w14:paraId="057C6F49" w14:textId="77777777" w:rsidR="00380C1D" w:rsidRDefault="00380C1D">
      <w:pPr>
        <w:pStyle w:val="af4"/>
        <w:ind w:firstLine="420"/>
      </w:pPr>
    </w:p>
    <w:p w14:paraId="39315BF5" w14:textId="77777777" w:rsidR="00380C1D" w:rsidRDefault="00380C1D"/>
    <w:p w14:paraId="6AC70A6C" w14:textId="77777777" w:rsidR="00380C1D" w:rsidRDefault="00380C1D">
      <w:pPr>
        <w:pStyle w:val="af4"/>
        <w:ind w:firstLine="420"/>
      </w:pPr>
    </w:p>
    <w:p w14:paraId="7055E8DF" w14:textId="77777777" w:rsidR="00380C1D" w:rsidRDefault="00380C1D"/>
    <w:p w14:paraId="0F70048A" w14:textId="77777777" w:rsidR="00380C1D" w:rsidRDefault="00380C1D">
      <w:pPr>
        <w:pStyle w:val="af4"/>
        <w:ind w:firstLine="420"/>
      </w:pPr>
    </w:p>
    <w:p w14:paraId="6241E3A5" w14:textId="77777777" w:rsidR="00380C1D" w:rsidRDefault="00380C1D"/>
    <w:p w14:paraId="5F510398" w14:textId="77777777" w:rsidR="00380C1D" w:rsidRDefault="00380C1D">
      <w:pPr>
        <w:pStyle w:val="af4"/>
        <w:ind w:firstLine="420"/>
      </w:pPr>
    </w:p>
    <w:p w14:paraId="062EA43B" w14:textId="77777777" w:rsidR="00380C1D" w:rsidRDefault="00380C1D"/>
    <w:p w14:paraId="199FF5AD" w14:textId="77777777" w:rsidR="00380C1D" w:rsidRDefault="00380C1D">
      <w:pPr>
        <w:pStyle w:val="af4"/>
        <w:ind w:firstLine="420"/>
      </w:pPr>
    </w:p>
    <w:p w14:paraId="1C85EBE8" w14:textId="77777777" w:rsidR="00380C1D" w:rsidRDefault="00380C1D"/>
    <w:p w14:paraId="7588CD2A" w14:textId="77777777" w:rsidR="00380C1D" w:rsidRDefault="00380C1D">
      <w:pPr>
        <w:pStyle w:val="af4"/>
        <w:ind w:firstLine="420"/>
      </w:pPr>
    </w:p>
    <w:p w14:paraId="7152CABD" w14:textId="77777777" w:rsidR="00380C1D" w:rsidRDefault="00380C1D"/>
    <w:p w14:paraId="014127D9" w14:textId="77777777" w:rsidR="00380C1D" w:rsidRDefault="00380C1D">
      <w:pPr>
        <w:pStyle w:val="af4"/>
        <w:ind w:firstLine="420"/>
      </w:pPr>
    </w:p>
    <w:p w14:paraId="40C31A76" w14:textId="77777777" w:rsidR="00380C1D" w:rsidRDefault="00380C1D"/>
    <w:p w14:paraId="4036D554" w14:textId="77777777" w:rsidR="00380C1D" w:rsidRDefault="00380C1D">
      <w:pPr>
        <w:pStyle w:val="af4"/>
        <w:ind w:firstLine="420"/>
      </w:pPr>
    </w:p>
    <w:p w14:paraId="3D2135AB" w14:textId="77777777" w:rsidR="00380C1D" w:rsidRDefault="00380C1D"/>
    <w:p w14:paraId="0BB0F3E4" w14:textId="77777777" w:rsidR="00380C1D" w:rsidRDefault="00380C1D"/>
    <w:p w14:paraId="34398C60" w14:textId="77777777" w:rsidR="00380C1D" w:rsidRDefault="00380C1D"/>
    <w:p w14:paraId="60D828E3" w14:textId="77777777" w:rsidR="00380C1D" w:rsidRDefault="00380C1D"/>
    <w:p w14:paraId="57A0D099" w14:textId="77777777" w:rsidR="00380C1D" w:rsidRDefault="00380C1D"/>
    <w:p w14:paraId="0148EA06" w14:textId="77777777" w:rsidR="00380C1D" w:rsidRDefault="00380C1D"/>
    <w:p w14:paraId="3B3CC477" w14:textId="77777777" w:rsidR="00380C1D" w:rsidRDefault="00380C1D"/>
    <w:p w14:paraId="0D55626C" w14:textId="77777777" w:rsidR="00380C1D" w:rsidRDefault="00380C1D">
      <w:pPr>
        <w:pStyle w:val="af4"/>
        <w:ind w:firstLine="420"/>
      </w:pPr>
    </w:p>
    <w:p w14:paraId="48139B91" w14:textId="77777777" w:rsidR="00380C1D" w:rsidRDefault="00380C1D"/>
    <w:p w14:paraId="13039D2A" w14:textId="77777777" w:rsidR="00380C1D" w:rsidRDefault="00380C1D">
      <w:pPr>
        <w:pStyle w:val="af4"/>
        <w:ind w:firstLine="420"/>
      </w:pPr>
    </w:p>
    <w:p w14:paraId="03DB4332" w14:textId="77777777" w:rsidR="00380C1D" w:rsidRDefault="0069010B">
      <w:pPr>
        <w:pStyle w:val="1"/>
        <w:spacing w:before="0" w:after="0" w:line="360" w:lineRule="auto"/>
        <w:jc w:val="center"/>
      </w:pPr>
      <w:bookmarkStart w:id="7" w:name="_Toc12289"/>
      <w:r>
        <w:rPr>
          <w:rFonts w:hint="eastAsia"/>
        </w:rPr>
        <w:lastRenderedPageBreak/>
        <w:t>第三章</w:t>
      </w:r>
      <w:r>
        <w:rPr>
          <w:rFonts w:hint="eastAsia"/>
        </w:rPr>
        <w:t xml:space="preserve">  </w:t>
      </w:r>
      <w:r>
        <w:rPr>
          <w:rFonts w:hint="eastAsia"/>
        </w:rPr>
        <w:t>单一来源谈判</w:t>
      </w:r>
      <w:bookmarkEnd w:id="7"/>
    </w:p>
    <w:p w14:paraId="683C27E0" w14:textId="77777777" w:rsidR="00380C1D" w:rsidRDefault="0069010B">
      <w:pPr>
        <w:autoSpaceDE w:val="0"/>
        <w:autoSpaceDN w:val="0"/>
        <w:adjustRightInd w:val="0"/>
        <w:spacing w:line="540" w:lineRule="exact"/>
        <w:rPr>
          <w:rFonts w:ascii="宋体" w:hAnsi="宋体"/>
          <w:color w:val="000000"/>
          <w:sz w:val="24"/>
          <w:lang w:val="zh-CN"/>
        </w:rPr>
      </w:pPr>
      <w:r>
        <w:rPr>
          <w:rFonts w:ascii="宋体" w:hAnsi="宋体" w:hint="eastAsia"/>
          <w:b/>
          <w:color w:val="000000"/>
          <w:sz w:val="28"/>
          <w:lang w:val="zh-CN"/>
        </w:rPr>
        <w:t>一、谈判时间：</w:t>
      </w:r>
      <w:r>
        <w:rPr>
          <w:rFonts w:ascii="宋体" w:hAnsi="宋体" w:hint="eastAsia"/>
          <w:color w:val="000000"/>
          <w:sz w:val="24"/>
          <w:lang w:val="zh-CN"/>
        </w:rPr>
        <w:t>20</w:t>
      </w:r>
      <w:r>
        <w:rPr>
          <w:rFonts w:ascii="宋体" w:hAnsi="宋体" w:hint="eastAsia"/>
          <w:color w:val="000000"/>
          <w:sz w:val="24"/>
        </w:rPr>
        <w:t xml:space="preserve">24 </w:t>
      </w:r>
      <w:r>
        <w:rPr>
          <w:rFonts w:ascii="宋体" w:hAnsi="宋体" w:hint="eastAsia"/>
          <w:color w:val="000000"/>
          <w:sz w:val="24"/>
          <w:lang w:val="zh-CN"/>
        </w:rPr>
        <w:t>年</w:t>
      </w:r>
      <w:r>
        <w:rPr>
          <w:rFonts w:ascii="宋体" w:hAnsi="宋体" w:hint="eastAsia"/>
          <w:color w:val="000000"/>
          <w:sz w:val="24"/>
        </w:rPr>
        <w:t xml:space="preserve">11 </w:t>
      </w:r>
      <w:r>
        <w:rPr>
          <w:rFonts w:ascii="宋体" w:hAnsi="宋体" w:hint="eastAsia"/>
          <w:color w:val="000000"/>
          <w:sz w:val="24"/>
          <w:lang w:val="zh-CN"/>
        </w:rPr>
        <w:t>月</w:t>
      </w:r>
      <w:r>
        <w:rPr>
          <w:rFonts w:ascii="宋体" w:hAnsi="宋体" w:hint="eastAsia"/>
          <w:color w:val="000000"/>
          <w:sz w:val="24"/>
        </w:rPr>
        <w:t xml:space="preserve"> 13 </w:t>
      </w:r>
      <w:r>
        <w:rPr>
          <w:rFonts w:ascii="宋体" w:hAnsi="宋体" w:hint="eastAsia"/>
          <w:color w:val="000000"/>
          <w:sz w:val="24"/>
          <w:lang w:val="zh-CN"/>
        </w:rPr>
        <w:t>日</w:t>
      </w:r>
      <w:r>
        <w:rPr>
          <w:rFonts w:ascii="宋体" w:hAnsi="宋体" w:hint="eastAsia"/>
          <w:color w:val="000000"/>
          <w:sz w:val="24"/>
        </w:rPr>
        <w:t>上</w:t>
      </w:r>
      <w:r>
        <w:rPr>
          <w:rFonts w:ascii="宋体" w:hAnsi="宋体" w:hint="eastAsia"/>
          <w:color w:val="000000"/>
          <w:sz w:val="24"/>
          <w:lang w:val="zh-CN"/>
        </w:rPr>
        <w:t>午</w:t>
      </w:r>
      <w:r>
        <w:rPr>
          <w:rFonts w:ascii="宋体" w:hAnsi="宋体" w:hint="eastAsia"/>
          <w:color w:val="000000"/>
          <w:sz w:val="24"/>
        </w:rPr>
        <w:t>10</w:t>
      </w:r>
      <w:r>
        <w:rPr>
          <w:rFonts w:ascii="宋体" w:hAnsi="宋体" w:hint="eastAsia"/>
          <w:color w:val="000000"/>
          <w:sz w:val="24"/>
          <w:lang w:val="zh-CN"/>
        </w:rPr>
        <w:t>时</w:t>
      </w:r>
      <w:r>
        <w:rPr>
          <w:rFonts w:ascii="宋体" w:hAnsi="宋体" w:hint="eastAsia"/>
          <w:color w:val="000000"/>
          <w:sz w:val="24"/>
        </w:rPr>
        <w:t xml:space="preserve">00 </w:t>
      </w:r>
      <w:r>
        <w:rPr>
          <w:rFonts w:ascii="宋体" w:hAnsi="宋体" w:hint="eastAsia"/>
          <w:color w:val="000000"/>
          <w:sz w:val="24"/>
        </w:rPr>
        <w:t>分</w:t>
      </w:r>
      <w:r>
        <w:rPr>
          <w:rFonts w:ascii="宋体" w:hAnsi="宋体" w:hint="eastAsia"/>
          <w:color w:val="000000"/>
          <w:sz w:val="24"/>
          <w:lang w:val="zh-CN"/>
        </w:rPr>
        <w:t>。</w:t>
      </w:r>
    </w:p>
    <w:p w14:paraId="16E282C0" w14:textId="77777777" w:rsidR="00380C1D" w:rsidRDefault="0069010B">
      <w:pPr>
        <w:autoSpaceDE w:val="0"/>
        <w:autoSpaceDN w:val="0"/>
        <w:adjustRightInd w:val="0"/>
        <w:spacing w:line="540" w:lineRule="exact"/>
        <w:ind w:firstLine="562"/>
        <w:rPr>
          <w:rFonts w:ascii="宋体" w:hAnsi="宋体" w:cs="宋体"/>
          <w:sz w:val="24"/>
        </w:rPr>
      </w:pPr>
      <w:r>
        <w:rPr>
          <w:rFonts w:ascii="宋体" w:hAnsi="宋体" w:hint="eastAsia"/>
          <w:b/>
          <w:color w:val="000000"/>
          <w:sz w:val="28"/>
          <w:lang w:val="zh-CN"/>
        </w:rPr>
        <w:t>谈判地点：</w:t>
      </w:r>
      <w:r>
        <w:rPr>
          <w:rFonts w:ascii="宋体" w:hAnsi="宋体" w:cs="宋体" w:hint="eastAsia"/>
          <w:sz w:val="24"/>
        </w:rPr>
        <w:t>湖北师范大学信息楼</w:t>
      </w:r>
      <w:r>
        <w:rPr>
          <w:rFonts w:ascii="宋体" w:hAnsi="宋体" w:cs="宋体" w:hint="eastAsia"/>
          <w:sz w:val="24"/>
        </w:rPr>
        <w:t>10604</w:t>
      </w:r>
      <w:r>
        <w:rPr>
          <w:rFonts w:ascii="宋体" w:hAnsi="宋体" w:cs="宋体" w:hint="eastAsia"/>
          <w:sz w:val="24"/>
        </w:rPr>
        <w:t>室（黄石市黄石港区磁湖路</w:t>
      </w:r>
      <w:r>
        <w:rPr>
          <w:rFonts w:ascii="宋体" w:hAnsi="宋体" w:cs="宋体" w:hint="eastAsia"/>
          <w:sz w:val="24"/>
        </w:rPr>
        <w:t>11</w:t>
      </w:r>
      <w:r>
        <w:rPr>
          <w:rFonts w:ascii="宋体" w:hAnsi="宋体" w:cs="宋体" w:hint="eastAsia"/>
          <w:sz w:val="24"/>
        </w:rPr>
        <w:t>号）</w:t>
      </w:r>
    </w:p>
    <w:p w14:paraId="6ACBB119" w14:textId="77777777" w:rsidR="00380C1D" w:rsidRDefault="0069010B">
      <w:pPr>
        <w:autoSpaceDE w:val="0"/>
        <w:autoSpaceDN w:val="0"/>
        <w:adjustRightInd w:val="0"/>
        <w:spacing w:line="540" w:lineRule="exact"/>
        <w:rPr>
          <w:rFonts w:ascii="宋体" w:hAnsi="宋体"/>
          <w:b/>
          <w:sz w:val="28"/>
          <w:lang w:val="zh-CN"/>
        </w:rPr>
      </w:pPr>
      <w:r>
        <w:rPr>
          <w:rFonts w:ascii="宋体" w:hAnsi="宋体" w:hint="eastAsia"/>
          <w:b/>
          <w:sz w:val="28"/>
          <w:lang w:val="zh-CN"/>
        </w:rPr>
        <w:t>二、谈判采购程序</w:t>
      </w:r>
    </w:p>
    <w:p w14:paraId="7865E6E0" w14:textId="77777777" w:rsidR="00380C1D" w:rsidRDefault="0069010B">
      <w:pPr>
        <w:autoSpaceDE w:val="0"/>
        <w:autoSpaceDN w:val="0"/>
        <w:adjustRightInd w:val="0"/>
        <w:spacing w:line="540" w:lineRule="exact"/>
        <w:ind w:firstLineChars="196" w:firstLine="470"/>
        <w:rPr>
          <w:rFonts w:ascii="宋体" w:hAnsi="宋体"/>
          <w:sz w:val="24"/>
          <w:lang w:val="zh-CN"/>
        </w:rPr>
      </w:pPr>
      <w:r>
        <w:rPr>
          <w:rFonts w:ascii="宋体" w:hAnsi="宋体" w:hint="eastAsia"/>
          <w:sz w:val="24"/>
          <w:lang w:val="zh-CN"/>
        </w:rPr>
        <w:t>1.</w:t>
      </w:r>
      <w:r>
        <w:rPr>
          <w:rFonts w:ascii="宋体" w:hAnsi="宋体" w:hint="eastAsia"/>
          <w:sz w:val="24"/>
          <w:lang w:val="zh-CN"/>
        </w:rPr>
        <w:t>按照采购文件规定的时间、地点，由采购人组建的采购小组确认谈判单位代表身份。</w:t>
      </w:r>
    </w:p>
    <w:p w14:paraId="5BD02989" w14:textId="77777777" w:rsidR="00380C1D" w:rsidRDefault="0069010B">
      <w:pPr>
        <w:autoSpaceDE w:val="0"/>
        <w:autoSpaceDN w:val="0"/>
        <w:adjustRightInd w:val="0"/>
        <w:spacing w:line="540" w:lineRule="exact"/>
        <w:ind w:firstLineChars="196" w:firstLine="470"/>
        <w:rPr>
          <w:rFonts w:ascii="宋体" w:hAnsi="宋体"/>
          <w:sz w:val="24"/>
          <w:lang w:val="zh-CN"/>
        </w:rPr>
      </w:pPr>
      <w:r>
        <w:rPr>
          <w:rFonts w:ascii="宋体" w:eastAsia="宋体" w:hAnsi="宋体" w:cs="宋体" w:hint="eastAsia"/>
          <w:sz w:val="24"/>
        </w:rPr>
        <w:t>2.</w:t>
      </w:r>
      <w:r>
        <w:rPr>
          <w:rFonts w:ascii="宋体" w:eastAsia="宋体" w:hAnsi="宋体" w:cs="宋体" w:hint="eastAsia"/>
          <w:sz w:val="24"/>
          <w:lang w:val="zh-CN"/>
        </w:rPr>
        <w:t>采购人介绍本项目具体情况、</w:t>
      </w:r>
      <w:r>
        <w:rPr>
          <w:rFonts w:ascii="宋体" w:eastAsia="宋体" w:hAnsi="宋体" w:cs="宋体" w:hint="eastAsia"/>
          <w:sz w:val="24"/>
        </w:rPr>
        <w:t>采购信息和唯一供应商</w:t>
      </w:r>
      <w:r>
        <w:rPr>
          <w:rFonts w:ascii="宋体" w:eastAsia="宋体" w:hAnsi="宋体" w:cs="宋体" w:hint="eastAsia"/>
          <w:sz w:val="24"/>
        </w:rPr>
        <w:t>相关</w:t>
      </w:r>
      <w:r>
        <w:rPr>
          <w:rFonts w:ascii="宋体" w:eastAsia="宋体" w:hAnsi="宋体" w:cs="宋体" w:hint="eastAsia"/>
          <w:sz w:val="24"/>
        </w:rPr>
        <w:t>情况说明</w:t>
      </w:r>
      <w:r>
        <w:rPr>
          <w:rFonts w:ascii="宋体" w:eastAsia="宋体" w:hAnsi="宋体" w:cs="宋体" w:hint="eastAsia"/>
          <w:sz w:val="24"/>
        </w:rPr>
        <w:t>等</w:t>
      </w:r>
      <w:r>
        <w:rPr>
          <w:rFonts w:ascii="宋体" w:hAnsi="宋体" w:hint="eastAsia"/>
          <w:sz w:val="24"/>
          <w:lang w:val="zh-CN"/>
        </w:rPr>
        <w:t>。</w:t>
      </w:r>
    </w:p>
    <w:p w14:paraId="50B7D067" w14:textId="77777777" w:rsidR="00380C1D" w:rsidRDefault="0069010B">
      <w:pPr>
        <w:autoSpaceDE w:val="0"/>
        <w:autoSpaceDN w:val="0"/>
        <w:adjustRightInd w:val="0"/>
        <w:spacing w:line="540" w:lineRule="exact"/>
        <w:ind w:firstLineChars="196" w:firstLine="470"/>
        <w:rPr>
          <w:rFonts w:ascii="宋体" w:hAnsi="宋体"/>
          <w:sz w:val="24"/>
          <w:lang w:val="zh-CN"/>
        </w:rPr>
      </w:pPr>
      <w:r>
        <w:rPr>
          <w:rFonts w:ascii="宋体" w:hAnsi="宋体" w:hint="eastAsia"/>
          <w:sz w:val="24"/>
        </w:rPr>
        <w:t>3.</w:t>
      </w:r>
      <w:r>
        <w:rPr>
          <w:rFonts w:ascii="宋体" w:hAnsi="宋体" w:hint="eastAsia"/>
          <w:sz w:val="24"/>
          <w:lang w:val="zh-CN"/>
        </w:rPr>
        <w:t>谈判单位</w:t>
      </w:r>
      <w:r>
        <w:rPr>
          <w:rFonts w:ascii="宋体" w:eastAsia="宋体" w:hAnsi="宋体" w:cs="宋体" w:hint="eastAsia"/>
          <w:sz w:val="24"/>
          <w:lang w:val="zh-CN"/>
        </w:rPr>
        <w:t>介绍其谈判</w:t>
      </w:r>
      <w:r>
        <w:rPr>
          <w:rFonts w:ascii="宋体" w:hAnsi="宋体" w:hint="eastAsia"/>
          <w:sz w:val="24"/>
          <w:lang w:val="zh-CN"/>
        </w:rPr>
        <w:t>报价组成情况和其他信息等。</w:t>
      </w:r>
    </w:p>
    <w:p w14:paraId="7F1046F8" w14:textId="77777777" w:rsidR="00380C1D" w:rsidRDefault="0069010B">
      <w:pPr>
        <w:autoSpaceDE w:val="0"/>
        <w:autoSpaceDN w:val="0"/>
        <w:adjustRightInd w:val="0"/>
        <w:spacing w:line="540" w:lineRule="exact"/>
        <w:ind w:firstLineChars="196" w:firstLine="470"/>
        <w:rPr>
          <w:rFonts w:ascii="宋体" w:hAnsi="宋体"/>
          <w:sz w:val="24"/>
          <w:lang w:val="zh-CN"/>
        </w:rPr>
      </w:pPr>
      <w:r>
        <w:rPr>
          <w:rFonts w:ascii="宋体" w:hAnsi="宋体" w:hint="eastAsia"/>
          <w:sz w:val="24"/>
        </w:rPr>
        <w:t>4.</w:t>
      </w:r>
      <w:r>
        <w:rPr>
          <w:rFonts w:ascii="宋体" w:hAnsi="宋体" w:hint="eastAsia"/>
          <w:sz w:val="24"/>
          <w:lang w:val="zh-CN"/>
        </w:rPr>
        <w:t>采购小组与</w:t>
      </w:r>
      <w:r>
        <w:rPr>
          <w:rFonts w:ascii="宋体" w:hAnsi="宋体" w:hint="eastAsia"/>
          <w:sz w:val="24"/>
          <w:lang w:val="zh-CN"/>
        </w:rPr>
        <w:t>谈判单位就</w:t>
      </w:r>
      <w:r>
        <w:rPr>
          <w:rFonts w:ascii="宋体" w:hAnsi="宋体" w:cs="Arial"/>
          <w:kern w:val="0"/>
          <w:sz w:val="24"/>
        </w:rPr>
        <w:t>采购需求中的技术、服务要求以及合同草案条款</w:t>
      </w:r>
      <w:r>
        <w:rPr>
          <w:rFonts w:ascii="宋体" w:hAnsi="宋体" w:cs="Arial" w:hint="eastAsia"/>
          <w:kern w:val="0"/>
          <w:sz w:val="24"/>
        </w:rPr>
        <w:t>等内容进行谈判</w:t>
      </w:r>
      <w:r>
        <w:rPr>
          <w:rFonts w:ascii="宋体" w:hAnsi="宋体" w:hint="eastAsia"/>
          <w:sz w:val="24"/>
          <w:lang w:val="zh-CN"/>
        </w:rPr>
        <w:t>。</w:t>
      </w:r>
    </w:p>
    <w:p w14:paraId="43F60170" w14:textId="77777777" w:rsidR="00380C1D" w:rsidRDefault="0069010B">
      <w:pPr>
        <w:autoSpaceDE w:val="0"/>
        <w:autoSpaceDN w:val="0"/>
        <w:adjustRightInd w:val="0"/>
        <w:spacing w:line="540" w:lineRule="exact"/>
        <w:ind w:firstLineChars="196" w:firstLine="470"/>
        <w:rPr>
          <w:rFonts w:ascii="宋体" w:hAnsi="宋体" w:cs="Arial"/>
          <w:kern w:val="0"/>
          <w:sz w:val="24"/>
        </w:rPr>
      </w:pPr>
      <w:r>
        <w:rPr>
          <w:rFonts w:ascii="宋体" w:hAnsi="宋体" w:hint="eastAsia"/>
          <w:sz w:val="24"/>
        </w:rPr>
        <w:t>5.</w:t>
      </w:r>
      <w:r>
        <w:rPr>
          <w:rFonts w:ascii="宋体" w:hAnsi="宋体" w:hint="eastAsia"/>
          <w:sz w:val="24"/>
          <w:lang w:val="zh-CN"/>
        </w:rPr>
        <w:t>采购小组与</w:t>
      </w:r>
      <w:r>
        <w:rPr>
          <w:rFonts w:ascii="宋体" w:hAnsi="宋体" w:hint="eastAsia"/>
          <w:sz w:val="24"/>
          <w:lang w:val="zh-CN"/>
        </w:rPr>
        <w:t>谈判单位就</w:t>
      </w:r>
      <w:r>
        <w:rPr>
          <w:rFonts w:ascii="宋体" w:hAnsi="宋体" w:cs="Arial"/>
          <w:kern w:val="0"/>
          <w:sz w:val="24"/>
        </w:rPr>
        <w:t>采购需求中的技术、服务要求以及合同草案条款</w:t>
      </w:r>
      <w:r>
        <w:rPr>
          <w:rFonts w:ascii="宋体" w:hAnsi="宋体" w:cs="Arial" w:hint="eastAsia"/>
          <w:kern w:val="0"/>
          <w:sz w:val="24"/>
        </w:rPr>
        <w:t>、最终成交价格达成一致后，</w:t>
      </w:r>
      <w:r>
        <w:rPr>
          <w:rFonts w:ascii="宋体" w:hAnsi="宋体" w:cs="Arial"/>
          <w:kern w:val="0"/>
          <w:sz w:val="24"/>
        </w:rPr>
        <w:t>编写</w:t>
      </w:r>
      <w:r>
        <w:rPr>
          <w:rFonts w:ascii="宋体" w:hAnsi="宋体" w:cs="Arial" w:hint="eastAsia"/>
          <w:kern w:val="0"/>
          <w:sz w:val="24"/>
        </w:rPr>
        <w:t>采购</w:t>
      </w:r>
      <w:r>
        <w:rPr>
          <w:rFonts w:ascii="宋体" w:hAnsi="宋体" w:cs="Arial"/>
          <w:kern w:val="0"/>
          <w:sz w:val="24"/>
        </w:rPr>
        <w:t>报告。</w:t>
      </w:r>
    </w:p>
    <w:p w14:paraId="7DE3151F" w14:textId="77777777" w:rsidR="00380C1D" w:rsidRDefault="0069010B">
      <w:pPr>
        <w:autoSpaceDE w:val="0"/>
        <w:autoSpaceDN w:val="0"/>
        <w:adjustRightInd w:val="0"/>
        <w:spacing w:line="540" w:lineRule="exact"/>
        <w:ind w:firstLineChars="196" w:firstLine="470"/>
        <w:rPr>
          <w:rFonts w:ascii="宋体" w:hAnsi="宋体" w:cs="Arial"/>
          <w:kern w:val="0"/>
          <w:sz w:val="24"/>
        </w:rPr>
      </w:pPr>
      <w:r>
        <w:rPr>
          <w:rFonts w:ascii="宋体" w:hAnsi="宋体" w:hint="eastAsia"/>
          <w:sz w:val="24"/>
        </w:rPr>
        <w:t>6.</w:t>
      </w:r>
      <w:r>
        <w:rPr>
          <w:rFonts w:ascii="宋体" w:hAnsi="宋体" w:hint="eastAsia"/>
          <w:sz w:val="24"/>
          <w:lang w:val="zh-CN"/>
        </w:rPr>
        <w:t>采购小组成员与</w:t>
      </w:r>
      <w:r>
        <w:rPr>
          <w:rFonts w:ascii="宋体" w:hAnsi="宋体" w:hint="eastAsia"/>
          <w:sz w:val="24"/>
          <w:lang w:val="zh-CN"/>
        </w:rPr>
        <w:t>谈判单位代表在</w:t>
      </w:r>
      <w:r>
        <w:rPr>
          <w:rFonts w:ascii="宋体" w:hAnsi="宋体" w:cs="Arial" w:hint="eastAsia"/>
          <w:kern w:val="0"/>
          <w:sz w:val="24"/>
        </w:rPr>
        <w:t>采购</w:t>
      </w:r>
      <w:r>
        <w:rPr>
          <w:rFonts w:ascii="宋体" w:hAnsi="宋体" w:cs="Arial"/>
          <w:kern w:val="0"/>
          <w:sz w:val="24"/>
        </w:rPr>
        <w:t>报告</w:t>
      </w:r>
      <w:r>
        <w:rPr>
          <w:rFonts w:ascii="宋体" w:hAnsi="宋体" w:cs="Arial" w:hint="eastAsia"/>
          <w:kern w:val="0"/>
          <w:sz w:val="24"/>
        </w:rPr>
        <w:t>上签名确认</w:t>
      </w:r>
      <w:r>
        <w:rPr>
          <w:rFonts w:ascii="宋体" w:hAnsi="宋体" w:cs="Arial"/>
          <w:kern w:val="0"/>
          <w:sz w:val="24"/>
        </w:rPr>
        <w:t>。</w:t>
      </w:r>
    </w:p>
    <w:p w14:paraId="3D9E2571" w14:textId="77777777" w:rsidR="00380C1D" w:rsidRDefault="0069010B">
      <w:pPr>
        <w:autoSpaceDE w:val="0"/>
        <w:autoSpaceDN w:val="0"/>
        <w:adjustRightInd w:val="0"/>
        <w:spacing w:line="540" w:lineRule="exact"/>
        <w:ind w:firstLineChars="196" w:firstLine="470"/>
        <w:rPr>
          <w:lang w:val="zh-CN"/>
        </w:rPr>
      </w:pPr>
      <w:r>
        <w:rPr>
          <w:rFonts w:ascii="宋体" w:hAnsi="宋体" w:hint="eastAsia"/>
          <w:sz w:val="24"/>
        </w:rPr>
        <w:t>7.</w:t>
      </w:r>
      <w:r>
        <w:rPr>
          <w:rFonts w:ascii="宋体" w:hAnsi="宋体" w:hint="eastAsia"/>
          <w:sz w:val="24"/>
          <w:lang w:val="zh-CN"/>
        </w:rPr>
        <w:t>如谈判单位的最终谈判报价超过了最高限价或采购预算，采购人不能支付的，谈判采购活动终止。</w:t>
      </w:r>
    </w:p>
    <w:p w14:paraId="1498C008" w14:textId="77777777" w:rsidR="00380C1D" w:rsidRDefault="0069010B">
      <w:pPr>
        <w:autoSpaceDE w:val="0"/>
        <w:autoSpaceDN w:val="0"/>
        <w:adjustRightInd w:val="0"/>
        <w:spacing w:line="540" w:lineRule="exact"/>
        <w:rPr>
          <w:rFonts w:ascii="宋体" w:hAnsi="宋体"/>
          <w:b/>
          <w:sz w:val="28"/>
          <w:lang w:val="zh-CN"/>
        </w:rPr>
      </w:pPr>
      <w:r>
        <w:rPr>
          <w:rFonts w:ascii="宋体" w:hAnsi="宋体" w:hint="eastAsia"/>
          <w:b/>
          <w:sz w:val="28"/>
          <w:lang w:val="zh-CN"/>
        </w:rPr>
        <w:t>三、确定成交</w:t>
      </w:r>
    </w:p>
    <w:p w14:paraId="55065874" w14:textId="77777777" w:rsidR="00380C1D" w:rsidRDefault="0069010B">
      <w:pPr>
        <w:spacing w:line="540" w:lineRule="exact"/>
        <w:ind w:firstLineChars="200" w:firstLine="480"/>
        <w:rPr>
          <w:rFonts w:ascii="宋体" w:hAnsi="宋体"/>
          <w:sz w:val="24"/>
          <w:lang w:val="zh-CN"/>
        </w:rPr>
      </w:pPr>
      <w:r>
        <w:rPr>
          <w:rFonts w:ascii="宋体" w:eastAsia="宋体" w:hAnsi="宋体" w:cs="宋体" w:hint="eastAsia"/>
          <w:sz w:val="24"/>
        </w:rPr>
        <w:t>谈判结束后，采购人收到谈判报告后五个工作日内根据谈判结果确定成交供应商，</w:t>
      </w:r>
      <w:r>
        <w:rPr>
          <w:rFonts w:ascii="宋体" w:eastAsia="宋体" w:hAnsi="宋体" w:cs="宋体" w:hint="eastAsia"/>
          <w:sz w:val="24"/>
        </w:rPr>
        <w:t>发布成交公告</w:t>
      </w:r>
      <w:r>
        <w:rPr>
          <w:rFonts w:ascii="宋体" w:hAnsi="宋体" w:hint="eastAsia"/>
          <w:sz w:val="24"/>
          <w:lang w:val="zh-CN"/>
        </w:rPr>
        <w:t>并向成交供应商发出成交通知书。</w:t>
      </w:r>
    </w:p>
    <w:p w14:paraId="5C220BD4" w14:textId="77777777" w:rsidR="00380C1D" w:rsidRDefault="0069010B">
      <w:pPr>
        <w:autoSpaceDE w:val="0"/>
        <w:autoSpaceDN w:val="0"/>
        <w:adjustRightInd w:val="0"/>
        <w:spacing w:line="540" w:lineRule="exact"/>
        <w:rPr>
          <w:rFonts w:ascii="宋体" w:hAnsi="宋体"/>
          <w:b/>
          <w:sz w:val="28"/>
          <w:lang w:val="zh-CN"/>
        </w:rPr>
      </w:pPr>
      <w:r>
        <w:rPr>
          <w:rFonts w:ascii="宋体" w:hAnsi="宋体" w:hint="eastAsia"/>
          <w:b/>
          <w:sz w:val="28"/>
          <w:lang w:val="zh-CN"/>
        </w:rPr>
        <w:t>四、签订合同</w:t>
      </w:r>
    </w:p>
    <w:p w14:paraId="7DF68EFD" w14:textId="77777777" w:rsidR="00380C1D" w:rsidRDefault="0069010B">
      <w:pPr>
        <w:autoSpaceDE w:val="0"/>
        <w:autoSpaceDN w:val="0"/>
        <w:adjustRightInd w:val="0"/>
        <w:spacing w:line="540" w:lineRule="exact"/>
        <w:ind w:firstLineChars="196" w:firstLine="470"/>
        <w:sectPr w:rsidR="00380C1D">
          <w:footerReference w:type="default" r:id="rId11"/>
          <w:pgSz w:w="11906" w:h="16838"/>
          <w:pgMar w:top="1440" w:right="1440" w:bottom="1440" w:left="1440" w:header="851" w:footer="992" w:gutter="0"/>
          <w:cols w:space="0"/>
          <w:docGrid w:linePitch="312"/>
        </w:sectPr>
      </w:pPr>
      <w:r>
        <w:rPr>
          <w:rFonts w:ascii="宋体" w:hAnsi="宋体" w:hint="eastAsia"/>
          <w:sz w:val="24"/>
          <w:lang w:val="zh-CN"/>
        </w:rPr>
        <w:t>成交人在收到成交通知书后，按规定的时间和要求与采购人签订合同。</w:t>
      </w:r>
    </w:p>
    <w:p w14:paraId="15C165E7" w14:textId="77777777" w:rsidR="00380C1D" w:rsidRDefault="00380C1D">
      <w:pPr>
        <w:rPr>
          <w:rFonts w:ascii="Times New Roman" w:eastAsia="宋体" w:hAnsi="Times New Roman" w:cs="Times New Roman"/>
          <w:color w:val="000000"/>
          <w:kern w:val="0"/>
          <w:sz w:val="24"/>
        </w:rPr>
      </w:pPr>
    </w:p>
    <w:p w14:paraId="36758ACB" w14:textId="77777777" w:rsidR="00380C1D" w:rsidRDefault="0069010B">
      <w:pPr>
        <w:pStyle w:val="1"/>
        <w:spacing w:before="0" w:after="0" w:line="360" w:lineRule="auto"/>
        <w:jc w:val="center"/>
        <w:rPr>
          <w:sz w:val="32"/>
          <w:szCs w:val="32"/>
        </w:rPr>
      </w:pPr>
      <w:bookmarkStart w:id="8" w:name="_Toc3262"/>
      <w:r>
        <w:rPr>
          <w:sz w:val="32"/>
          <w:szCs w:val="32"/>
        </w:rPr>
        <w:t>第</w:t>
      </w:r>
      <w:r>
        <w:rPr>
          <w:rFonts w:hint="eastAsia"/>
          <w:sz w:val="32"/>
          <w:szCs w:val="32"/>
        </w:rPr>
        <w:t>四</w:t>
      </w:r>
      <w:r>
        <w:rPr>
          <w:sz w:val="32"/>
          <w:szCs w:val="32"/>
        </w:rPr>
        <w:t>章</w:t>
      </w:r>
      <w:r>
        <w:rPr>
          <w:sz w:val="32"/>
          <w:szCs w:val="32"/>
        </w:rPr>
        <w:t xml:space="preserve"> </w:t>
      </w:r>
      <w:r>
        <w:rPr>
          <w:sz w:val="32"/>
          <w:szCs w:val="32"/>
        </w:rPr>
        <w:t>服务</w:t>
      </w:r>
      <w:r>
        <w:rPr>
          <w:rFonts w:hint="eastAsia"/>
          <w:sz w:val="32"/>
          <w:szCs w:val="32"/>
        </w:rPr>
        <w:t>内容及</w:t>
      </w:r>
      <w:r>
        <w:rPr>
          <w:sz w:val="32"/>
          <w:szCs w:val="32"/>
        </w:rPr>
        <w:t>要求</w:t>
      </w:r>
      <w:bookmarkEnd w:id="8"/>
    </w:p>
    <w:p w14:paraId="0DCC067C" w14:textId="77777777" w:rsidR="00380C1D" w:rsidRDefault="0069010B">
      <w:pPr>
        <w:pStyle w:val="10"/>
        <w:jc w:val="left"/>
        <w:rPr>
          <w:rFonts w:asciiTheme="minorEastAsia" w:hAnsiTheme="minorEastAsia" w:cstheme="minorEastAsia"/>
          <w:b/>
          <w:bCs/>
          <w:color w:val="000000"/>
          <w:kern w:val="0"/>
          <w:sz w:val="28"/>
          <w:szCs w:val="28"/>
        </w:rPr>
      </w:pPr>
      <w:r>
        <w:rPr>
          <w:rFonts w:asciiTheme="minorEastAsia" w:hAnsiTheme="minorEastAsia" w:cstheme="minorEastAsia" w:hint="eastAsia"/>
          <w:b/>
          <w:bCs/>
          <w:color w:val="000000"/>
          <w:kern w:val="0"/>
          <w:sz w:val="28"/>
          <w:szCs w:val="28"/>
        </w:rPr>
        <w:t>一、项目信息</w:t>
      </w:r>
    </w:p>
    <w:p w14:paraId="4A829B05"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采购人：湖北师范大学</w:t>
      </w:r>
    </w:p>
    <w:p w14:paraId="12F67F7B" w14:textId="77777777" w:rsidR="00380C1D" w:rsidRDefault="0069010B">
      <w:pPr>
        <w:pStyle w:val="af4"/>
        <w:spacing w:line="360" w:lineRule="auto"/>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项目名称：</w:t>
      </w:r>
      <w:r>
        <w:rPr>
          <w:rFonts w:asciiTheme="minorEastAsia" w:eastAsiaTheme="minorEastAsia" w:hAnsiTheme="minorEastAsia" w:cstheme="minorEastAsia" w:hint="eastAsia"/>
          <w:color w:val="000000"/>
          <w:sz w:val="24"/>
          <w:szCs w:val="24"/>
        </w:rPr>
        <w:t>湖北师范大学</w:t>
      </w:r>
      <w:r>
        <w:rPr>
          <w:rFonts w:hAnsi="宋体" w:cs="宋体" w:hint="eastAsia"/>
          <w:sz w:val="24"/>
          <w:szCs w:val="24"/>
        </w:rPr>
        <w:t>数学与统计学院</w:t>
      </w:r>
      <w:r>
        <w:rPr>
          <w:rFonts w:asciiTheme="minorEastAsia" w:eastAsiaTheme="minorEastAsia" w:hAnsiTheme="minorEastAsia" w:cstheme="minorEastAsia" w:hint="eastAsia"/>
          <w:color w:val="000000"/>
          <w:sz w:val="24"/>
          <w:szCs w:val="24"/>
        </w:rPr>
        <w:t>数据库资源服务采购</w:t>
      </w:r>
    </w:p>
    <w:p w14:paraId="180EEB04" w14:textId="77777777" w:rsidR="00380C1D" w:rsidRDefault="0069010B">
      <w:pPr>
        <w:pStyle w:val="10"/>
        <w:jc w:val="left"/>
        <w:rPr>
          <w:rFonts w:asciiTheme="minorEastAsia" w:hAnsiTheme="minorEastAsia" w:cstheme="minorEastAsia"/>
          <w:b/>
          <w:bCs/>
          <w:color w:val="000000"/>
          <w:kern w:val="0"/>
          <w:sz w:val="28"/>
          <w:szCs w:val="28"/>
        </w:rPr>
      </w:pPr>
      <w:r>
        <w:rPr>
          <w:rFonts w:asciiTheme="minorEastAsia" w:hAnsiTheme="minorEastAsia" w:cstheme="minorEastAsia" w:hint="eastAsia"/>
          <w:b/>
          <w:bCs/>
          <w:color w:val="000000"/>
          <w:kern w:val="0"/>
          <w:sz w:val="28"/>
          <w:szCs w:val="28"/>
        </w:rPr>
        <w:t>二、</w:t>
      </w:r>
      <w:r>
        <w:rPr>
          <w:rFonts w:asciiTheme="minorEastAsia" w:hAnsiTheme="minorEastAsia" w:cstheme="minorEastAsia" w:hint="eastAsia"/>
          <w:b/>
          <w:bCs/>
          <w:color w:val="000000"/>
          <w:kern w:val="0"/>
          <w:sz w:val="28"/>
          <w:szCs w:val="28"/>
        </w:rPr>
        <w:t>拟采购的服务</w:t>
      </w:r>
      <w:r>
        <w:rPr>
          <w:rFonts w:asciiTheme="minorEastAsia" w:hAnsiTheme="minorEastAsia" w:cstheme="minorEastAsia" w:hint="eastAsia"/>
          <w:b/>
          <w:bCs/>
          <w:color w:val="000000"/>
          <w:kern w:val="0"/>
          <w:sz w:val="28"/>
          <w:szCs w:val="28"/>
        </w:rPr>
        <w:t>及预算金额</w:t>
      </w:r>
      <w:r>
        <w:rPr>
          <w:rFonts w:asciiTheme="minorEastAsia" w:hAnsiTheme="minorEastAsia" w:cstheme="minorEastAsia" w:hint="eastAsia"/>
          <w:b/>
          <w:bCs/>
          <w:color w:val="000000"/>
          <w:kern w:val="0"/>
          <w:sz w:val="28"/>
          <w:szCs w:val="28"/>
        </w:rPr>
        <w:t>的说明</w:t>
      </w:r>
    </w:p>
    <w:p w14:paraId="259CF2F9"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《数学评论》数据库</w:t>
      </w:r>
      <w:r>
        <w:rPr>
          <w:rFonts w:asciiTheme="minorEastAsia" w:hAnsiTheme="minorEastAsia" w:cstheme="minorEastAsia" w:hint="eastAsia"/>
          <w:color w:val="000000"/>
          <w:kern w:val="0"/>
          <w:sz w:val="24"/>
        </w:rPr>
        <w:t>服务</w:t>
      </w:r>
    </w:p>
    <w:p w14:paraId="513FBD86"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拟采购的货物或服务的预算金额：</w:t>
      </w: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9.6</w:t>
      </w:r>
      <w:r>
        <w:rPr>
          <w:rFonts w:asciiTheme="minorEastAsia" w:hAnsiTheme="minorEastAsia" w:cstheme="minorEastAsia" w:hint="eastAsia"/>
          <w:color w:val="000000"/>
          <w:kern w:val="0"/>
          <w:sz w:val="24"/>
        </w:rPr>
        <w:t>万元</w:t>
      </w:r>
    </w:p>
    <w:p w14:paraId="473AA406" w14:textId="77777777" w:rsidR="00380C1D" w:rsidRDefault="0069010B">
      <w:pPr>
        <w:pStyle w:val="10"/>
        <w:jc w:val="left"/>
        <w:rPr>
          <w:rFonts w:asciiTheme="minorEastAsia" w:hAnsiTheme="minorEastAsia" w:cstheme="minorEastAsia"/>
          <w:b/>
          <w:bCs/>
          <w:color w:val="000000"/>
          <w:kern w:val="0"/>
          <w:sz w:val="28"/>
          <w:szCs w:val="28"/>
        </w:rPr>
      </w:pPr>
      <w:r>
        <w:rPr>
          <w:rFonts w:asciiTheme="minorEastAsia" w:hAnsiTheme="minorEastAsia" w:cstheme="minorEastAsia" w:hint="eastAsia"/>
          <w:b/>
          <w:bCs/>
          <w:color w:val="000000"/>
          <w:kern w:val="0"/>
          <w:sz w:val="28"/>
          <w:szCs w:val="28"/>
        </w:rPr>
        <w:t>三、数据库的服务要求</w:t>
      </w:r>
    </w:p>
    <w:p w14:paraId="61E4EC92"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《数学评论》数据库</w:t>
      </w:r>
    </w:p>
    <w:p w14:paraId="3C6C18C9" w14:textId="32A737AF"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收录内容：</w:t>
      </w:r>
      <w:r>
        <w:rPr>
          <w:rFonts w:asciiTheme="minorEastAsia" w:hAnsiTheme="minorEastAsia" w:cstheme="minorEastAsia" w:hint="eastAsia"/>
          <w:color w:val="FF0000"/>
          <w:kern w:val="0"/>
          <w:sz w:val="24"/>
        </w:rPr>
        <w:t>数学评论</w:t>
      </w:r>
      <w:r>
        <w:rPr>
          <w:rFonts w:asciiTheme="minorEastAsia" w:hAnsiTheme="minorEastAsia" w:cstheme="minorEastAsia" w:hint="eastAsia"/>
          <w:color w:val="FF0000"/>
          <w:kern w:val="0"/>
          <w:sz w:val="24"/>
        </w:rPr>
        <w:t>数据库（具体为</w:t>
      </w:r>
      <w:r w:rsidR="007A43BD">
        <w:rPr>
          <w:rFonts w:asciiTheme="minorEastAsia" w:hAnsiTheme="minorEastAsia" w:cstheme="minorEastAsia"/>
          <w:color w:val="FF0000"/>
          <w:kern w:val="0"/>
          <w:sz w:val="24"/>
        </w:rPr>
        <w:t>AMS MathSciNet</w:t>
      </w:r>
      <w:r>
        <w:rPr>
          <w:rFonts w:asciiTheme="minorEastAsia" w:hAnsiTheme="minorEastAsia" w:cstheme="minorEastAsia" w:hint="eastAsia"/>
          <w:color w:val="FF0000"/>
          <w:kern w:val="0"/>
          <w:sz w:val="24"/>
        </w:rPr>
        <w:t>库，</w:t>
      </w:r>
      <w:r w:rsidR="007A43BD" w:rsidRPr="007A43BD">
        <w:rPr>
          <w:rFonts w:asciiTheme="minorEastAsia" w:hAnsiTheme="minorEastAsia" w:cstheme="minorEastAsia" w:hint="eastAsia"/>
          <w:color w:val="FF0000"/>
          <w:kern w:val="0"/>
          <w:sz w:val="24"/>
        </w:rPr>
        <w:t>AMS MathSciNet收录超441万条记录及近百万篇评论全文，引用关联超2182万次；索引学者超121万人，超过56万名学者的文献被引用；活跃评论员超25700人；数据库收录文献涉及数学、统计学、工程学、物理学、经济学、生物学、运筹学、计算机科学中的应用等，数据来源于期刊、图书、会议录、文集和预印本等。</w:t>
      </w:r>
      <w:r>
        <w:rPr>
          <w:rFonts w:asciiTheme="minorEastAsia" w:hAnsiTheme="minorEastAsia" w:cstheme="minorEastAsia" w:hint="eastAsia"/>
          <w:color w:val="FF0000"/>
          <w:kern w:val="0"/>
          <w:sz w:val="24"/>
        </w:rPr>
        <w:t>）</w:t>
      </w:r>
    </w:p>
    <w:p w14:paraId="57298301" w14:textId="77777777"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2</w:t>
      </w:r>
      <w:r>
        <w:rPr>
          <w:rFonts w:asciiTheme="minorEastAsia" w:hAnsiTheme="minorEastAsia" w:cstheme="minorEastAsia" w:hint="eastAsia"/>
          <w:color w:val="FF0000"/>
          <w:kern w:val="0"/>
          <w:sz w:val="24"/>
        </w:rPr>
        <w:t>）使用方式：网络包库远程使用，仅限学校</w:t>
      </w:r>
      <w:r>
        <w:rPr>
          <w:rFonts w:asciiTheme="minorEastAsia" w:hAnsiTheme="minorEastAsia" w:cstheme="minorEastAsia" w:hint="eastAsia"/>
          <w:color w:val="FF0000"/>
          <w:kern w:val="0"/>
          <w:sz w:val="24"/>
        </w:rPr>
        <w:t>IP</w:t>
      </w:r>
      <w:r>
        <w:rPr>
          <w:rFonts w:asciiTheme="minorEastAsia" w:hAnsiTheme="minorEastAsia" w:cstheme="minorEastAsia" w:hint="eastAsia"/>
          <w:color w:val="FF0000"/>
          <w:kern w:val="0"/>
          <w:sz w:val="24"/>
        </w:rPr>
        <w:t>范围内。</w:t>
      </w:r>
    </w:p>
    <w:p w14:paraId="5735758E" w14:textId="2390D4F7"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3</w:t>
      </w:r>
      <w:r>
        <w:rPr>
          <w:rFonts w:asciiTheme="minorEastAsia" w:hAnsiTheme="minorEastAsia" w:cstheme="minorEastAsia" w:hint="eastAsia"/>
          <w:color w:val="FF0000"/>
          <w:kern w:val="0"/>
          <w:sz w:val="24"/>
        </w:rPr>
        <w:t>）并发数：</w:t>
      </w:r>
      <w:r w:rsidR="007A43BD">
        <w:rPr>
          <w:rFonts w:asciiTheme="minorEastAsia" w:hAnsiTheme="minorEastAsia" w:cstheme="minorEastAsia" w:hint="eastAsia"/>
          <w:color w:val="FF0000"/>
          <w:kern w:val="0"/>
          <w:sz w:val="24"/>
        </w:rPr>
        <w:t>无并发限制</w:t>
      </w:r>
      <w:r>
        <w:rPr>
          <w:rFonts w:asciiTheme="minorEastAsia" w:hAnsiTheme="minorEastAsia" w:cstheme="minorEastAsia" w:hint="eastAsia"/>
          <w:color w:val="FF0000"/>
          <w:kern w:val="0"/>
          <w:sz w:val="24"/>
        </w:rPr>
        <w:t>。</w:t>
      </w:r>
    </w:p>
    <w:p w14:paraId="4CC85E3E" w14:textId="13E5F659"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4</w:t>
      </w:r>
      <w:r>
        <w:rPr>
          <w:rFonts w:asciiTheme="minorEastAsia" w:hAnsiTheme="minorEastAsia" w:cstheme="minorEastAsia" w:hint="eastAsia"/>
          <w:color w:val="FF0000"/>
          <w:kern w:val="0"/>
          <w:sz w:val="24"/>
        </w:rPr>
        <w:t>）更新：每天更新</w:t>
      </w:r>
      <w:r w:rsidR="00A675DA">
        <w:rPr>
          <w:rFonts w:asciiTheme="minorEastAsia" w:hAnsiTheme="minorEastAsia" w:cstheme="minorEastAsia" w:hint="eastAsia"/>
          <w:color w:val="FF0000"/>
          <w:kern w:val="0"/>
          <w:sz w:val="24"/>
        </w:rPr>
        <w:t>。</w:t>
      </w:r>
    </w:p>
    <w:p w14:paraId="237751A0" w14:textId="54F89377"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5</w:t>
      </w:r>
      <w:r>
        <w:rPr>
          <w:rFonts w:asciiTheme="minorEastAsia" w:hAnsiTheme="minorEastAsia" w:cstheme="minorEastAsia" w:hint="eastAsia"/>
          <w:color w:val="FF0000"/>
          <w:kern w:val="0"/>
          <w:sz w:val="24"/>
        </w:rPr>
        <w:t>）检索功能：检索功能齐全，含快速检索、高级检索等</w:t>
      </w:r>
      <w:r w:rsidR="00A675DA">
        <w:rPr>
          <w:rFonts w:asciiTheme="minorEastAsia" w:hAnsiTheme="minorEastAsia" w:cstheme="minorEastAsia" w:hint="eastAsia"/>
          <w:color w:val="FF0000"/>
          <w:kern w:val="0"/>
          <w:sz w:val="24"/>
        </w:rPr>
        <w:t>。</w:t>
      </w:r>
      <w:bookmarkStart w:id="9" w:name="_GoBack"/>
      <w:bookmarkEnd w:id="9"/>
    </w:p>
    <w:p w14:paraId="00DB3883" w14:textId="6FF77E1E" w:rsidR="00380C1D" w:rsidRDefault="0069010B">
      <w:pPr>
        <w:pStyle w:val="10"/>
        <w:ind w:firstLineChars="200" w:firstLine="48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6</w:t>
      </w:r>
      <w:r>
        <w:rPr>
          <w:rFonts w:asciiTheme="minorEastAsia" w:hAnsiTheme="minorEastAsia" w:cstheme="minorEastAsia" w:hint="eastAsia"/>
          <w:color w:val="FF0000"/>
          <w:kern w:val="0"/>
          <w:sz w:val="24"/>
        </w:rPr>
        <w:t>）质量：</w:t>
      </w:r>
      <w:r w:rsidR="007A43BD" w:rsidRPr="007A43BD">
        <w:rPr>
          <w:rFonts w:asciiTheme="minorEastAsia" w:hAnsiTheme="minorEastAsia" w:cstheme="minorEastAsia"/>
          <w:color w:val="FF0000"/>
          <w:kern w:val="0"/>
          <w:sz w:val="24"/>
        </w:rPr>
        <w:t>MathSciNet</w:t>
      </w:r>
      <w:r w:rsidR="007A43BD">
        <w:rPr>
          <w:rFonts w:asciiTheme="minorEastAsia" w:hAnsiTheme="minorEastAsia" w:cstheme="minorEastAsia" w:hint="eastAsia"/>
          <w:color w:val="FF0000"/>
          <w:kern w:val="0"/>
          <w:sz w:val="24"/>
        </w:rPr>
        <w:t>是</w:t>
      </w:r>
      <w:r w:rsidR="007A43BD" w:rsidRPr="007A43BD">
        <w:rPr>
          <w:rFonts w:asciiTheme="minorEastAsia" w:hAnsiTheme="minorEastAsia" w:cstheme="minorEastAsia"/>
          <w:color w:val="FF0000"/>
          <w:kern w:val="0"/>
          <w:sz w:val="24"/>
        </w:rPr>
        <w:t>检索世界领域数学及相关学科文献的重要工具，在全球已超过2000个学术机构用户。除数学之外，MathSciNet也收录其它学科的顶尖期刊，包括经济、运筹学、管理学、计算机及统计等领域。</w:t>
      </w:r>
    </w:p>
    <w:p w14:paraId="7FCA5143" w14:textId="5F1DCA21"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7</w:t>
      </w:r>
      <w:r>
        <w:rPr>
          <w:rFonts w:asciiTheme="minorEastAsia" w:hAnsiTheme="minorEastAsia" w:cstheme="minorEastAsia" w:hint="eastAsia"/>
          <w:color w:val="000000"/>
          <w:kern w:val="0"/>
          <w:sz w:val="24"/>
        </w:rPr>
        <w:t>）版权情况：</w:t>
      </w:r>
      <w:r>
        <w:rPr>
          <w:rFonts w:asciiTheme="minorEastAsia" w:hAnsiTheme="minorEastAsia" w:cstheme="minorEastAsia" w:hint="eastAsia"/>
          <w:color w:val="000000"/>
          <w:kern w:val="0"/>
          <w:sz w:val="24"/>
        </w:rPr>
        <w:t>数学评论</w:t>
      </w:r>
      <w:r>
        <w:rPr>
          <w:rFonts w:asciiTheme="minorEastAsia" w:hAnsiTheme="minorEastAsia" w:cstheme="minorEastAsia" w:hint="eastAsia"/>
          <w:color w:val="000000"/>
          <w:kern w:val="0"/>
          <w:sz w:val="24"/>
        </w:rPr>
        <w:t>数据库版权归</w:t>
      </w:r>
      <w:r w:rsidR="007A43BD">
        <w:rPr>
          <w:rFonts w:asciiTheme="minorEastAsia" w:hAnsiTheme="minorEastAsia" w:cstheme="minorEastAsia" w:hint="eastAsia"/>
          <w:color w:val="000000"/>
          <w:kern w:val="0"/>
          <w:sz w:val="24"/>
        </w:rPr>
        <w:t>美国数学学会</w:t>
      </w:r>
      <w:r>
        <w:rPr>
          <w:rFonts w:asciiTheme="minorEastAsia" w:hAnsiTheme="minorEastAsia" w:cstheme="minorEastAsia" w:hint="eastAsia"/>
          <w:color w:val="000000"/>
          <w:kern w:val="0"/>
          <w:sz w:val="24"/>
        </w:rPr>
        <w:t>独家所有，无版权侵权行为。</w:t>
      </w:r>
    </w:p>
    <w:p w14:paraId="05538FBC"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）使用期限：</w:t>
      </w:r>
      <w:r>
        <w:rPr>
          <w:rFonts w:asciiTheme="minorEastAsia" w:hAnsiTheme="minorEastAsia" w:cstheme="minorEastAsia" w:hint="eastAsia"/>
          <w:color w:val="000000"/>
          <w:kern w:val="0"/>
          <w:sz w:val="24"/>
        </w:rPr>
        <w:t>20</w:t>
      </w:r>
      <w:r>
        <w:rPr>
          <w:rFonts w:asciiTheme="minorEastAsia" w:hAnsiTheme="minorEastAsia" w:cstheme="minorEastAsia" w:hint="eastAsia"/>
          <w:color w:val="000000"/>
          <w:kern w:val="0"/>
          <w:sz w:val="24"/>
        </w:rPr>
        <w:t>个月</w:t>
      </w:r>
      <w:r>
        <w:rPr>
          <w:rFonts w:asciiTheme="minorEastAsia" w:hAnsiTheme="minorEastAsia" w:cstheme="minorEastAsia" w:hint="eastAsia"/>
          <w:color w:val="000000"/>
          <w:kern w:val="0"/>
          <w:sz w:val="24"/>
        </w:rPr>
        <w:t>（具体以合同为准）。</w:t>
      </w:r>
    </w:p>
    <w:p w14:paraId="71CA4D4C" w14:textId="77777777" w:rsidR="00380C1D" w:rsidRDefault="0069010B">
      <w:pPr>
        <w:pStyle w:val="10"/>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9</w:t>
      </w:r>
      <w:r>
        <w:rPr>
          <w:rFonts w:asciiTheme="minorEastAsia" w:hAnsiTheme="minorEastAsia" w:cstheme="minorEastAsia" w:hint="eastAsia"/>
          <w:color w:val="000000"/>
          <w:kern w:val="0"/>
          <w:sz w:val="24"/>
        </w:rPr>
        <w:t>）服务响应：服务期内采购</w:t>
      </w:r>
      <w:r>
        <w:rPr>
          <w:rFonts w:asciiTheme="minorEastAsia" w:hAnsiTheme="minorEastAsia" w:cstheme="minorEastAsia" w:hint="eastAsia"/>
          <w:color w:val="000000"/>
          <w:kern w:val="0"/>
          <w:sz w:val="24"/>
        </w:rPr>
        <w:t>方如遇问题，服务方将在</w:t>
      </w: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小时内响应，</w:t>
      </w:r>
      <w:r>
        <w:rPr>
          <w:rFonts w:asciiTheme="minorEastAsia" w:hAnsiTheme="minorEastAsia" w:cstheme="minorEastAsia" w:hint="eastAsia"/>
          <w:color w:val="000000"/>
          <w:kern w:val="0"/>
          <w:sz w:val="24"/>
        </w:rPr>
        <w:t>24</w:t>
      </w:r>
      <w:r>
        <w:rPr>
          <w:rFonts w:asciiTheme="minorEastAsia" w:hAnsiTheme="minorEastAsia" w:cstheme="minorEastAsia" w:hint="eastAsia"/>
          <w:color w:val="000000"/>
          <w:kern w:val="0"/>
          <w:sz w:val="24"/>
        </w:rPr>
        <w:t>小时解决（如遇节假日，</w:t>
      </w:r>
      <w:r>
        <w:rPr>
          <w:rFonts w:asciiTheme="minorEastAsia" w:hAnsiTheme="minorEastAsia" w:cstheme="minorEastAsia" w:hint="eastAsia"/>
          <w:color w:val="000000"/>
          <w:kern w:val="0"/>
          <w:sz w:val="24"/>
        </w:rPr>
        <w:t>48</w:t>
      </w:r>
      <w:r>
        <w:rPr>
          <w:rFonts w:asciiTheme="minorEastAsia" w:hAnsiTheme="minorEastAsia" w:cstheme="minorEastAsia" w:hint="eastAsia"/>
          <w:color w:val="000000"/>
          <w:kern w:val="0"/>
          <w:sz w:val="24"/>
        </w:rPr>
        <w:t>小时内解决），以便及时解决问题。</w:t>
      </w:r>
    </w:p>
    <w:p w14:paraId="3AA67288" w14:textId="77777777" w:rsidR="00380C1D" w:rsidRDefault="00380C1D">
      <w:pPr>
        <w:pStyle w:val="10"/>
        <w:ind w:firstLineChars="200" w:firstLine="480"/>
        <w:jc w:val="left"/>
        <w:rPr>
          <w:rFonts w:asciiTheme="minorEastAsia" w:hAnsiTheme="minorEastAsia" w:cstheme="minorEastAsia"/>
          <w:color w:val="000000"/>
          <w:kern w:val="0"/>
          <w:sz w:val="24"/>
        </w:rPr>
      </w:pPr>
    </w:p>
    <w:p w14:paraId="6CC57B82" w14:textId="77777777" w:rsidR="00380C1D" w:rsidRDefault="00380C1D">
      <w:pPr>
        <w:rPr>
          <w:rFonts w:ascii="Times New Roman" w:hAnsi="Times New Roman" w:cs="Times New Roman"/>
        </w:rPr>
      </w:pPr>
    </w:p>
    <w:p w14:paraId="193BDAC1" w14:textId="77777777" w:rsidR="00380C1D" w:rsidRDefault="00380C1D">
      <w:pPr>
        <w:pStyle w:val="af4"/>
        <w:ind w:firstLine="420"/>
        <w:rPr>
          <w:rFonts w:ascii="Times New Roman"/>
        </w:rPr>
      </w:pPr>
    </w:p>
    <w:p w14:paraId="795E61FC" w14:textId="77777777" w:rsidR="00380C1D" w:rsidRDefault="00380C1D">
      <w:pPr>
        <w:rPr>
          <w:rFonts w:ascii="Times New Roman" w:hAnsi="Times New Roman" w:cs="Times New Roman"/>
        </w:rPr>
      </w:pPr>
    </w:p>
    <w:p w14:paraId="3EAB5374" w14:textId="77777777" w:rsidR="00380C1D" w:rsidRDefault="00380C1D">
      <w:pPr>
        <w:pStyle w:val="af4"/>
        <w:ind w:firstLine="420"/>
        <w:rPr>
          <w:rFonts w:ascii="Times New Roman"/>
        </w:rPr>
      </w:pPr>
    </w:p>
    <w:p w14:paraId="69920EB7" w14:textId="77777777" w:rsidR="00380C1D" w:rsidRDefault="00380C1D">
      <w:pPr>
        <w:rPr>
          <w:rFonts w:ascii="Times New Roman" w:hAnsi="Times New Roman" w:cs="Times New Roman"/>
        </w:rPr>
      </w:pPr>
    </w:p>
    <w:p w14:paraId="7471A75F" w14:textId="77777777" w:rsidR="00380C1D" w:rsidRDefault="00380C1D"/>
    <w:p w14:paraId="607E23D9" w14:textId="77777777" w:rsidR="00380C1D" w:rsidRDefault="0069010B">
      <w:pPr>
        <w:pStyle w:val="1"/>
        <w:spacing w:before="0" w:after="0" w:line="360" w:lineRule="auto"/>
        <w:jc w:val="center"/>
      </w:pPr>
      <w:bookmarkStart w:id="10" w:name="_Toc100"/>
      <w:r>
        <w:t>第</w:t>
      </w:r>
      <w:r>
        <w:rPr>
          <w:rFonts w:hint="eastAsia"/>
        </w:rPr>
        <w:t>五</w:t>
      </w:r>
      <w:r>
        <w:t>章</w:t>
      </w:r>
      <w:r>
        <w:t xml:space="preserve"> </w:t>
      </w:r>
      <w:r>
        <w:t>合同</w:t>
      </w:r>
      <w:r>
        <w:rPr>
          <w:rFonts w:hint="eastAsia"/>
        </w:rPr>
        <w:t>格式（</w:t>
      </w:r>
      <w:r>
        <w:rPr>
          <w:rFonts w:hint="eastAsia"/>
        </w:rPr>
        <w:t>样本</w:t>
      </w:r>
      <w:r>
        <w:rPr>
          <w:rFonts w:hint="eastAsia"/>
        </w:rPr>
        <w:t>）</w:t>
      </w:r>
      <w:bookmarkEnd w:id="10"/>
    </w:p>
    <w:p w14:paraId="1A1FEB71" w14:textId="77777777" w:rsidR="00380C1D" w:rsidRDefault="00380C1D">
      <w:pPr>
        <w:spacing w:line="420" w:lineRule="exact"/>
        <w:rPr>
          <w:rFonts w:ascii="Times New Roman" w:eastAsia="宋体" w:hAnsi="Times New Roman" w:cs="Times New Roman"/>
          <w:color w:val="000000"/>
          <w:kern w:val="0"/>
          <w:sz w:val="24"/>
        </w:rPr>
      </w:pPr>
      <w:bookmarkStart w:id="11" w:name="_Toc422322481"/>
      <w:bookmarkStart w:id="12" w:name="_Toc419045066"/>
    </w:p>
    <w:p w14:paraId="327FBD7B" w14:textId="77777777" w:rsidR="00380C1D" w:rsidRDefault="0069010B">
      <w:pPr>
        <w:pStyle w:val="a4"/>
        <w:spacing w:line="336" w:lineRule="auto"/>
        <w:ind w:right="7382"/>
        <w:rPr>
          <w:rFonts w:asciiTheme="minorEastAsia" w:eastAsiaTheme="minorEastAsia" w:hAnsiTheme="minorEastAsia" w:cstheme="minorEastAsia" w:hint="default"/>
          <w:sz w:val="24"/>
          <w:szCs w:val="24"/>
          <w:lang w:val="en-US"/>
        </w:rPr>
      </w:pPr>
      <w:r>
        <w:rPr>
          <w:rFonts w:asciiTheme="minorEastAsia" w:eastAsiaTheme="minorEastAsia" w:hAnsiTheme="minorEastAsia" w:cstheme="minorEastAsia"/>
          <w:sz w:val="24"/>
          <w:szCs w:val="24"/>
        </w:rPr>
        <w:t>甲方</w:t>
      </w:r>
      <w:r>
        <w:rPr>
          <w:rFonts w:asciiTheme="minorEastAsia" w:eastAsiaTheme="minorEastAsia" w:hAnsiTheme="minorEastAsia" w:cstheme="minorEastAsia"/>
          <w:sz w:val="24"/>
          <w:szCs w:val="24"/>
          <w:lang w:val="en-US"/>
        </w:rPr>
        <w:t>：</w:t>
      </w:r>
      <w:r>
        <w:rPr>
          <w:rFonts w:asciiTheme="minorEastAsia" w:eastAsiaTheme="minorEastAsia" w:hAnsiTheme="minorEastAsia" w:cstheme="minorEastAsia"/>
          <w:sz w:val="24"/>
          <w:szCs w:val="24"/>
          <w:lang w:val="en-US"/>
        </w:rPr>
        <w:t xml:space="preserve"> </w:t>
      </w:r>
    </w:p>
    <w:p w14:paraId="3BBA2442" w14:textId="77777777" w:rsidR="00380C1D" w:rsidRDefault="0069010B">
      <w:pPr>
        <w:pStyle w:val="a4"/>
        <w:spacing w:line="336" w:lineRule="auto"/>
        <w:ind w:rightChars="-8" w:right="-17"/>
        <w:rPr>
          <w:rFonts w:asciiTheme="minorEastAsia" w:eastAsiaTheme="minorEastAsia" w:hAnsiTheme="minorEastAsia" w:cstheme="minorEastAsia" w:hint="default"/>
          <w:sz w:val="24"/>
          <w:szCs w:val="24"/>
          <w:lang w:val="en-US"/>
        </w:rPr>
      </w:pPr>
      <w:r>
        <w:rPr>
          <w:rFonts w:asciiTheme="minorEastAsia" w:eastAsiaTheme="minorEastAsia" w:hAnsiTheme="minorEastAsia" w:cstheme="minorEastAsia"/>
          <w:sz w:val="24"/>
          <w:szCs w:val="24"/>
        </w:rPr>
        <w:t>乙方</w:t>
      </w:r>
      <w:r>
        <w:rPr>
          <w:rFonts w:asciiTheme="minorEastAsia" w:eastAsiaTheme="minorEastAsia" w:hAnsiTheme="minorEastAsia" w:cstheme="minorEastAsia"/>
          <w:sz w:val="24"/>
          <w:szCs w:val="24"/>
          <w:lang w:val="en-US"/>
        </w:rPr>
        <w:t>：</w:t>
      </w:r>
    </w:p>
    <w:p w14:paraId="69537A87" w14:textId="77777777" w:rsidR="00380C1D" w:rsidRDefault="00380C1D">
      <w:pPr>
        <w:pStyle w:val="a4"/>
        <w:spacing w:line="360" w:lineRule="auto"/>
        <w:ind w:rightChars="-8" w:right="-17" w:firstLineChars="200" w:firstLine="440"/>
        <w:rPr>
          <w:rFonts w:asciiTheme="minorEastAsia" w:eastAsiaTheme="minorEastAsia" w:hAnsiTheme="minorEastAsia" w:cstheme="minorEastAsia" w:hint="default"/>
          <w:spacing w:val="-10"/>
          <w:sz w:val="24"/>
          <w:szCs w:val="24"/>
          <w:lang w:val="en-US"/>
        </w:rPr>
      </w:pPr>
    </w:p>
    <w:p w14:paraId="41BB6CB7" w14:textId="77777777" w:rsidR="00380C1D" w:rsidRDefault="0069010B">
      <w:pPr>
        <w:pStyle w:val="a4"/>
        <w:spacing w:line="360" w:lineRule="auto"/>
        <w:ind w:rightChars="-8" w:right="-17" w:firstLineChars="200" w:firstLine="44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pacing w:val="-10"/>
          <w:sz w:val="24"/>
          <w:szCs w:val="24"/>
        </w:rPr>
        <w:t>依照《中华人民共和国合同法》及其他有关法律，本着平等、自</w:t>
      </w:r>
      <w:r>
        <w:rPr>
          <w:rFonts w:asciiTheme="minorEastAsia" w:eastAsiaTheme="minorEastAsia" w:hAnsiTheme="minorEastAsia" w:cstheme="minorEastAsia"/>
          <w:spacing w:val="-11"/>
          <w:sz w:val="24"/>
          <w:szCs w:val="24"/>
        </w:rPr>
        <w:t>愿、公平、诚实信用的原则，采购</w:t>
      </w:r>
      <w:r>
        <w:rPr>
          <w:rFonts w:asciiTheme="minorEastAsia" w:eastAsiaTheme="minorEastAsia" w:hAnsiTheme="minorEastAsia" w:cstheme="minorEastAsia"/>
          <w:sz w:val="24"/>
        </w:rPr>
        <w:t>湖北师范大学</w:t>
      </w:r>
      <w:r>
        <w:rPr>
          <w:rFonts w:asciiTheme="minorEastAsia" w:eastAsiaTheme="minorEastAsia" w:hAnsiTheme="minorEastAsia" w:cstheme="minorEastAsia"/>
          <w:sz w:val="24"/>
          <w:lang w:val="en-US"/>
        </w:rPr>
        <w:t>数学与统计</w:t>
      </w:r>
      <w:r>
        <w:rPr>
          <w:rFonts w:asciiTheme="minorEastAsia" w:eastAsiaTheme="minorEastAsia" w:hAnsiTheme="minorEastAsia" w:cstheme="minorEastAsia"/>
          <w:sz w:val="24"/>
        </w:rPr>
        <w:t>学院数据库资源服务采购</w:t>
      </w:r>
      <w:r>
        <w:rPr>
          <w:rFonts w:asciiTheme="minorEastAsia" w:eastAsiaTheme="minorEastAsia" w:hAnsiTheme="minorEastAsia" w:cstheme="minorEastAsia"/>
          <w:spacing w:val="-11"/>
          <w:sz w:val="24"/>
          <w:szCs w:val="24"/>
        </w:rPr>
        <w:t>过程中的权利、义务和</w:t>
      </w:r>
      <w:r>
        <w:rPr>
          <w:rFonts w:asciiTheme="minorEastAsia" w:eastAsiaTheme="minorEastAsia" w:hAnsiTheme="minorEastAsia" w:cstheme="minorEastAsia"/>
          <w:spacing w:val="-7"/>
          <w:sz w:val="24"/>
          <w:szCs w:val="24"/>
        </w:rPr>
        <w:t>经济责任协商一致，同意签订本合同。</w:t>
      </w:r>
    </w:p>
    <w:p w14:paraId="4A5E500E" w14:textId="77777777" w:rsidR="00380C1D" w:rsidRDefault="0069010B">
      <w:pPr>
        <w:pStyle w:val="a4"/>
        <w:spacing w:before="122" w:line="360" w:lineRule="auto"/>
        <w:ind w:rightChars="-8" w:right="-17" w:hanging="7"/>
        <w:rPr>
          <w:rFonts w:asciiTheme="minorEastAsia" w:eastAsiaTheme="minorEastAsia" w:hAnsiTheme="minorEastAsia" w:cstheme="minorEastAsia" w:hint="default"/>
          <w:b/>
          <w:sz w:val="24"/>
          <w:szCs w:val="24"/>
        </w:rPr>
      </w:pPr>
      <w:r>
        <w:rPr>
          <w:rFonts w:asciiTheme="minorEastAsia" w:eastAsiaTheme="minorEastAsia" w:hAnsiTheme="minorEastAsia" w:cstheme="minorEastAsia"/>
          <w:b/>
          <w:sz w:val="24"/>
          <w:szCs w:val="24"/>
        </w:rPr>
        <w:t>一、内容</w:t>
      </w:r>
    </w:p>
    <w:p w14:paraId="7E88F8E0" w14:textId="77777777" w:rsidR="00380C1D" w:rsidRDefault="0069010B">
      <w:pPr>
        <w:pStyle w:val="a4"/>
        <w:spacing w:before="122" w:line="360" w:lineRule="auto"/>
        <w:ind w:rightChars="-8" w:right="-17" w:hanging="7"/>
        <w:rPr>
          <w:rFonts w:asciiTheme="minorEastAsia" w:eastAsiaTheme="minorEastAsia" w:hAnsiTheme="minorEastAsia" w:cstheme="minorEastAsia" w:hint="default"/>
          <w:bCs/>
          <w:sz w:val="24"/>
          <w:szCs w:val="24"/>
        </w:rPr>
      </w:pPr>
      <w:r>
        <w:rPr>
          <w:rFonts w:asciiTheme="minorEastAsia" w:eastAsiaTheme="minorEastAsia" w:hAnsiTheme="minorEastAsia" w:cstheme="minorEastAsia"/>
          <w:bCs/>
          <w:sz w:val="24"/>
          <w:szCs w:val="24"/>
        </w:rPr>
        <w:t>湖北师范大学</w:t>
      </w:r>
      <w:r>
        <w:rPr>
          <w:rFonts w:asciiTheme="minorEastAsia" w:eastAsiaTheme="minorEastAsia" w:hAnsiTheme="minorEastAsia" w:cstheme="minorEastAsia"/>
          <w:bCs/>
          <w:sz w:val="24"/>
          <w:szCs w:val="24"/>
          <w:lang w:val="en-US"/>
        </w:rPr>
        <w:t>数学与统计</w:t>
      </w:r>
      <w:r>
        <w:rPr>
          <w:rFonts w:asciiTheme="minorEastAsia" w:eastAsiaTheme="minorEastAsia" w:hAnsiTheme="minorEastAsia" w:cstheme="minorEastAsia"/>
          <w:bCs/>
          <w:sz w:val="24"/>
          <w:szCs w:val="24"/>
        </w:rPr>
        <w:t>学院数据库资源服务采购</w:t>
      </w:r>
    </w:p>
    <w:p w14:paraId="182959D9" w14:textId="77777777" w:rsidR="00380C1D" w:rsidRDefault="0069010B">
      <w:pPr>
        <w:pStyle w:val="a4"/>
        <w:spacing w:before="122" w:line="360" w:lineRule="auto"/>
        <w:ind w:rightChars="-8" w:right="-17" w:hanging="7"/>
        <w:rPr>
          <w:rFonts w:asciiTheme="minorEastAsia" w:eastAsiaTheme="minorEastAsia" w:hAnsiTheme="minorEastAsia" w:cstheme="minorEastAsia" w:hint="default"/>
          <w:b/>
          <w:sz w:val="24"/>
          <w:szCs w:val="24"/>
        </w:rPr>
      </w:pPr>
      <w:r>
        <w:rPr>
          <w:rFonts w:asciiTheme="minorEastAsia" w:eastAsiaTheme="minorEastAsia" w:hAnsiTheme="minorEastAsia" w:cstheme="minorEastAsia"/>
          <w:b/>
          <w:sz w:val="24"/>
          <w:szCs w:val="24"/>
        </w:rPr>
        <w:t>二、合同履行期限和方式</w:t>
      </w:r>
    </w:p>
    <w:p w14:paraId="22FC4306" w14:textId="77777777" w:rsidR="00380C1D" w:rsidRDefault="0069010B">
      <w:pPr>
        <w:pStyle w:val="a4"/>
        <w:spacing w:before="122" w:line="360" w:lineRule="auto"/>
        <w:ind w:rightChars="-8" w:right="-17" w:firstLineChars="200"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本合同的履行方式由甲、乙双方在履约过程中具体商定。</w:t>
      </w:r>
    </w:p>
    <w:p w14:paraId="20F355E4" w14:textId="77777777" w:rsidR="00380C1D" w:rsidRDefault="0069010B">
      <w:pPr>
        <w:pStyle w:val="a4"/>
        <w:spacing w:before="122" w:line="360" w:lineRule="auto"/>
        <w:ind w:rightChars="-8" w:right="-17" w:hanging="7"/>
        <w:rPr>
          <w:rFonts w:asciiTheme="minorEastAsia" w:eastAsiaTheme="minorEastAsia" w:hAnsiTheme="minorEastAsia" w:cstheme="minorEastAsia" w:hint="default"/>
          <w:b/>
          <w:sz w:val="24"/>
          <w:szCs w:val="24"/>
        </w:rPr>
      </w:pPr>
      <w:r>
        <w:rPr>
          <w:rFonts w:asciiTheme="minorEastAsia" w:eastAsiaTheme="minorEastAsia" w:hAnsiTheme="minorEastAsia" w:cstheme="minorEastAsia"/>
          <w:b/>
          <w:sz w:val="24"/>
          <w:szCs w:val="24"/>
        </w:rPr>
        <w:t>三、合同价款</w:t>
      </w:r>
    </w:p>
    <w:p w14:paraId="1C0BD78C" w14:textId="77777777" w:rsidR="00380C1D" w:rsidRDefault="0069010B">
      <w:pPr>
        <w:spacing w:line="360" w:lineRule="auto"/>
        <w:ind w:leftChars="133" w:left="279" w:rightChars="-8" w:right="-17" w:firstLineChars="96" w:firstLine="230"/>
        <w:jc w:val="left"/>
        <w:rPr>
          <w:rFonts w:asciiTheme="minorEastAsia" w:hAnsiTheme="minorEastAsia" w:cstheme="minorEastAsia"/>
          <w:sz w:val="24"/>
        </w:rPr>
      </w:pPr>
      <w:r>
        <w:rPr>
          <w:rFonts w:asciiTheme="minorEastAsia" w:hAnsiTheme="minorEastAsia" w:cstheme="minorEastAsia" w:hint="eastAsia"/>
          <w:sz w:val="24"/>
        </w:rPr>
        <w:t>本合同总金额为人民币＿＿＿＿＿＿元整（￥＿＿＿＿元）</w:t>
      </w:r>
    </w:p>
    <w:p w14:paraId="1AC45D3A" w14:textId="77777777" w:rsidR="00380C1D" w:rsidRDefault="0069010B">
      <w:pPr>
        <w:spacing w:line="360" w:lineRule="auto"/>
        <w:ind w:rightChars="-8" w:right="-17" w:hanging="7"/>
        <w:jc w:val="left"/>
        <w:rPr>
          <w:rFonts w:asciiTheme="minorEastAsia" w:hAnsiTheme="minorEastAsia" w:cstheme="minorEastAsia"/>
          <w:sz w:val="24"/>
        </w:rPr>
      </w:pPr>
      <w:r>
        <w:rPr>
          <w:rFonts w:asciiTheme="minorEastAsia" w:hAnsiTheme="minorEastAsia" w:cstheme="minorEastAsia" w:hint="eastAsia"/>
          <w:b/>
          <w:sz w:val="24"/>
        </w:rPr>
        <w:t>四、合同金额及付款方式</w:t>
      </w:r>
    </w:p>
    <w:p w14:paraId="62AA70A3" w14:textId="77777777" w:rsidR="00380C1D" w:rsidRDefault="0069010B">
      <w:pPr>
        <w:pStyle w:val="13"/>
        <w:spacing w:line="360" w:lineRule="auto"/>
        <w:ind w:rightChars="-8" w:right="-17" w:firstLineChars="0" w:firstLine="0"/>
        <w:jc w:val="left"/>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五、项目要求</w:t>
      </w:r>
    </w:p>
    <w:p w14:paraId="11272251" w14:textId="77777777" w:rsidR="00380C1D" w:rsidRDefault="0069010B">
      <w:pPr>
        <w:pStyle w:val="13"/>
        <w:spacing w:line="360" w:lineRule="auto"/>
        <w:ind w:rightChars="-8" w:right="-17" w:firstLineChars="0" w:firstLine="0"/>
        <w:jc w:val="left"/>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六、项目验收</w:t>
      </w:r>
    </w:p>
    <w:p w14:paraId="15FB6D12" w14:textId="77777777" w:rsidR="00380C1D" w:rsidRDefault="0069010B">
      <w:pPr>
        <w:pStyle w:val="13"/>
        <w:spacing w:line="360" w:lineRule="auto"/>
        <w:ind w:left="-7" w:rightChars="-8" w:right="-17" w:firstLine="468"/>
        <w:jc w:val="left"/>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spacing w:val="-3"/>
          <w:sz w:val="24"/>
          <w:szCs w:val="24"/>
        </w:rPr>
        <w:t>乙方按照招标文件的要求承诺完成合同，并交付甲方使用。甲方可根据工作需要，随时要求对乙方工作进行验收和抽检，乙方应积极配合。在甲方验收时，甲乙双方项目负责人、相关技术人员和使用业主相关部门共同参与验收。所有人员应以公正务实的态度进行检查和验收，验收后甲乙双方签署验收报告。</w:t>
      </w:r>
    </w:p>
    <w:p w14:paraId="155B8E88" w14:textId="77777777" w:rsidR="00380C1D" w:rsidRDefault="0069010B">
      <w:pPr>
        <w:pStyle w:val="13"/>
        <w:spacing w:line="360" w:lineRule="auto"/>
        <w:ind w:rightChars="-8" w:right="-17" w:firstLineChars="0" w:firstLine="0"/>
        <w:jc w:val="left"/>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七、双方责任与义务</w:t>
      </w:r>
    </w:p>
    <w:p w14:paraId="3DB34F63"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1.</w:t>
      </w:r>
      <w:r>
        <w:rPr>
          <w:rFonts w:asciiTheme="minorEastAsia" w:hAnsiTheme="minorEastAsia" w:cstheme="minorEastAsia" w:hint="eastAsia"/>
          <w:spacing w:val="-3"/>
          <w:sz w:val="24"/>
        </w:rPr>
        <w:t>甲方的责任与义务。甲方应指定专人负责与乙方保持沟通，责协调工作，协助乙方顺利开展工作；甲方有责任在乙方施工完毕后组织验收。</w:t>
      </w:r>
    </w:p>
    <w:p w14:paraId="60AE4041"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2.</w:t>
      </w:r>
      <w:r>
        <w:rPr>
          <w:rFonts w:asciiTheme="minorEastAsia" w:hAnsiTheme="minorEastAsia" w:cstheme="minorEastAsia" w:hint="eastAsia"/>
          <w:spacing w:val="-3"/>
          <w:sz w:val="24"/>
        </w:rPr>
        <w:t>乙方的责任与义务。乙方负责项目实施过程中的质量、安全管理。</w:t>
      </w:r>
    </w:p>
    <w:p w14:paraId="2E3606C4" w14:textId="77777777" w:rsidR="00380C1D" w:rsidRDefault="0069010B">
      <w:pPr>
        <w:pStyle w:val="13"/>
        <w:spacing w:line="360" w:lineRule="auto"/>
        <w:ind w:rightChars="-8" w:right="-17" w:firstLineChars="0" w:firstLine="0"/>
        <w:jc w:val="left"/>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八、不可抗力</w:t>
      </w:r>
    </w:p>
    <w:p w14:paraId="7D169CED"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lastRenderedPageBreak/>
        <w:t>甲乙双方的任何一方由于不可抗力的原因不能履行合同时，应及时向对方通报不能履行或不能完全履行的理由，在取得公证机关证明后，允许延期履行或者不履行合同，并根据情况可部分或全部免予承担违约责任。</w:t>
      </w:r>
    </w:p>
    <w:p w14:paraId="0D680AFB" w14:textId="77777777" w:rsidR="00380C1D" w:rsidRDefault="0069010B">
      <w:pPr>
        <w:spacing w:line="360" w:lineRule="auto"/>
        <w:rPr>
          <w:rFonts w:asciiTheme="minorEastAsia" w:hAnsiTheme="minorEastAsia" w:cstheme="minorEastAsia"/>
          <w:b/>
          <w:bCs/>
          <w:spacing w:val="-3"/>
          <w:sz w:val="24"/>
        </w:rPr>
      </w:pPr>
      <w:r>
        <w:rPr>
          <w:rFonts w:asciiTheme="minorEastAsia" w:hAnsiTheme="minorEastAsia" w:cstheme="minorEastAsia" w:hint="eastAsia"/>
          <w:b/>
          <w:bCs/>
          <w:spacing w:val="-3"/>
          <w:sz w:val="24"/>
        </w:rPr>
        <w:t>九、违约责任</w:t>
      </w:r>
    </w:p>
    <w:p w14:paraId="68A7E8A9"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1.</w:t>
      </w:r>
      <w:r>
        <w:rPr>
          <w:rFonts w:asciiTheme="minorEastAsia" w:hAnsiTheme="minorEastAsia" w:cstheme="minorEastAsia" w:hint="eastAsia"/>
          <w:spacing w:val="-3"/>
          <w:sz w:val="24"/>
        </w:rPr>
        <w:t>乙方负责施工、运输过程中发生的标的物损坏等损失由乙方承担，施工工程中因乙方原因造成的任何意外事故均由乙方承担后果。</w:t>
      </w:r>
    </w:p>
    <w:p w14:paraId="725EC5A3"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2.</w:t>
      </w:r>
      <w:r>
        <w:rPr>
          <w:rFonts w:asciiTheme="minorEastAsia" w:hAnsiTheme="minorEastAsia" w:cstheme="minorEastAsia" w:hint="eastAsia"/>
          <w:spacing w:val="-3"/>
          <w:sz w:val="24"/>
        </w:rPr>
        <w:t>甲方提供设备施工的场地及相应的工作条件</w:t>
      </w:r>
      <w:r>
        <w:rPr>
          <w:rFonts w:asciiTheme="minorEastAsia" w:hAnsiTheme="minorEastAsia" w:cstheme="minorEastAsia" w:hint="eastAsia"/>
          <w:spacing w:val="-3"/>
          <w:sz w:val="24"/>
        </w:rPr>
        <w:t>,</w:t>
      </w:r>
      <w:r>
        <w:rPr>
          <w:rFonts w:asciiTheme="minorEastAsia" w:hAnsiTheme="minorEastAsia" w:cstheme="minorEastAsia" w:hint="eastAsia"/>
          <w:spacing w:val="-3"/>
          <w:sz w:val="24"/>
        </w:rPr>
        <w:t>若因甲方自身原因影响工程进度则合同工期相应顺延。</w:t>
      </w:r>
    </w:p>
    <w:p w14:paraId="073E87E3"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3.</w:t>
      </w:r>
      <w:r>
        <w:rPr>
          <w:rFonts w:asciiTheme="minorEastAsia" w:hAnsiTheme="minorEastAsia" w:cstheme="minorEastAsia" w:hint="eastAsia"/>
          <w:spacing w:val="-3"/>
          <w:sz w:val="24"/>
        </w:rPr>
        <w:t>乙方在合同规定的时间内，每拖延一天履行义务，乙方每天向甲方支付合同总价款</w:t>
      </w:r>
      <w:r>
        <w:rPr>
          <w:rFonts w:asciiTheme="minorEastAsia" w:hAnsiTheme="minorEastAsia" w:cstheme="minorEastAsia" w:hint="eastAsia"/>
          <w:spacing w:val="-3"/>
          <w:sz w:val="24"/>
        </w:rPr>
        <w:t>1%</w:t>
      </w:r>
      <w:r>
        <w:rPr>
          <w:rFonts w:asciiTheme="minorEastAsia" w:hAnsiTheme="minorEastAsia" w:cstheme="minorEastAsia" w:hint="eastAsia"/>
          <w:spacing w:val="-3"/>
          <w:sz w:val="24"/>
        </w:rPr>
        <w:t>的违约金；拖延时间</w:t>
      </w:r>
      <w:r>
        <w:rPr>
          <w:rFonts w:asciiTheme="minorEastAsia" w:hAnsiTheme="minorEastAsia" w:cstheme="minorEastAsia" w:hint="eastAsia"/>
          <w:spacing w:val="-3"/>
          <w:sz w:val="24"/>
        </w:rPr>
        <w:t>30</w:t>
      </w:r>
      <w:r>
        <w:rPr>
          <w:rFonts w:asciiTheme="minorEastAsia" w:hAnsiTheme="minorEastAsia" w:cstheme="minorEastAsia" w:hint="eastAsia"/>
          <w:spacing w:val="-3"/>
          <w:sz w:val="24"/>
        </w:rPr>
        <w:t>个工作日以上，甲方有权解除本合同，并要求乙方返回已支付合同款项。</w:t>
      </w:r>
    </w:p>
    <w:p w14:paraId="72A1DB01"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4.</w:t>
      </w:r>
      <w:r>
        <w:rPr>
          <w:rFonts w:asciiTheme="minorEastAsia" w:hAnsiTheme="minorEastAsia" w:cstheme="minorEastAsia" w:hint="eastAsia"/>
          <w:spacing w:val="-3"/>
          <w:sz w:val="24"/>
        </w:rPr>
        <w:t>甲方承担不按时付款的责任，在合同规定的期限内，每拖延一天，甲方每天向乙方支付合同总价款</w:t>
      </w:r>
      <w:r>
        <w:rPr>
          <w:rFonts w:asciiTheme="minorEastAsia" w:hAnsiTheme="minorEastAsia" w:cstheme="minorEastAsia" w:hint="eastAsia"/>
          <w:spacing w:val="-3"/>
          <w:sz w:val="24"/>
        </w:rPr>
        <w:t>1%</w:t>
      </w:r>
      <w:r>
        <w:rPr>
          <w:rFonts w:asciiTheme="minorEastAsia" w:hAnsiTheme="minorEastAsia" w:cstheme="minorEastAsia" w:hint="eastAsia"/>
          <w:spacing w:val="-3"/>
          <w:sz w:val="24"/>
        </w:rPr>
        <w:t>的违约金。</w:t>
      </w:r>
    </w:p>
    <w:p w14:paraId="0E89AB7E"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5.</w:t>
      </w:r>
      <w:r>
        <w:rPr>
          <w:rFonts w:asciiTheme="minorEastAsia" w:hAnsiTheme="minorEastAsia" w:cstheme="minorEastAsia" w:hint="eastAsia"/>
          <w:spacing w:val="-3"/>
          <w:sz w:val="24"/>
        </w:rPr>
        <w:t>合同双方应本着友好协</w:t>
      </w:r>
      <w:r>
        <w:rPr>
          <w:rFonts w:asciiTheme="minorEastAsia" w:hAnsiTheme="minorEastAsia" w:cstheme="minorEastAsia" w:hint="eastAsia"/>
          <w:spacing w:val="-3"/>
          <w:sz w:val="24"/>
        </w:rPr>
        <w:t>商解决合同履行过程中出现的各种问题，如有违反本合同约定，违约方应当按《合同法》规定和本合同的相关约定，承担相应违约责任；</w:t>
      </w:r>
    </w:p>
    <w:p w14:paraId="5188A58B" w14:textId="77777777" w:rsidR="00380C1D" w:rsidRDefault="0069010B">
      <w:pPr>
        <w:spacing w:line="360" w:lineRule="auto"/>
        <w:rPr>
          <w:rFonts w:asciiTheme="minorEastAsia" w:hAnsiTheme="minorEastAsia" w:cstheme="minorEastAsia"/>
          <w:b/>
          <w:bCs/>
          <w:spacing w:val="-3"/>
          <w:sz w:val="24"/>
        </w:rPr>
      </w:pPr>
      <w:r>
        <w:rPr>
          <w:rFonts w:asciiTheme="minorEastAsia" w:hAnsiTheme="minorEastAsia" w:cstheme="minorEastAsia" w:hint="eastAsia"/>
          <w:b/>
          <w:bCs/>
          <w:spacing w:val="-3"/>
          <w:sz w:val="24"/>
        </w:rPr>
        <w:t>十、争议解决</w:t>
      </w:r>
    </w:p>
    <w:p w14:paraId="37B80B50"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在合同履行过程中发生争议，双方应本着互信互谅的态度，友好协商解决。否则，任何一方可向甲方所在地有管辖权的人民法院提起诉讼。</w:t>
      </w:r>
    </w:p>
    <w:p w14:paraId="5D45579F" w14:textId="77777777" w:rsidR="00380C1D" w:rsidRDefault="0069010B">
      <w:pPr>
        <w:spacing w:line="360" w:lineRule="auto"/>
        <w:rPr>
          <w:rFonts w:asciiTheme="minorEastAsia" w:hAnsiTheme="minorEastAsia" w:cstheme="minorEastAsia"/>
          <w:b/>
          <w:bCs/>
          <w:spacing w:val="-3"/>
          <w:sz w:val="24"/>
        </w:rPr>
      </w:pPr>
      <w:r>
        <w:rPr>
          <w:rFonts w:asciiTheme="minorEastAsia" w:hAnsiTheme="minorEastAsia" w:cstheme="minorEastAsia" w:hint="eastAsia"/>
          <w:b/>
          <w:bCs/>
          <w:spacing w:val="-3"/>
          <w:sz w:val="24"/>
        </w:rPr>
        <w:t>十一、保密条款</w:t>
      </w:r>
    </w:p>
    <w:p w14:paraId="52A3FFAE"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1.</w:t>
      </w:r>
      <w:r>
        <w:rPr>
          <w:rFonts w:asciiTheme="minorEastAsia" w:hAnsiTheme="minorEastAsia" w:cstheme="minorEastAsia" w:hint="eastAsia"/>
          <w:spacing w:val="-3"/>
          <w:sz w:val="24"/>
        </w:rPr>
        <w:t>乙方未经甲方同意不得向任何第三方透露项目内容。</w:t>
      </w:r>
    </w:p>
    <w:p w14:paraId="38630E84"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2.</w:t>
      </w:r>
      <w:r>
        <w:rPr>
          <w:rFonts w:asciiTheme="minorEastAsia" w:hAnsiTheme="minorEastAsia" w:cstheme="minorEastAsia" w:hint="eastAsia"/>
          <w:spacing w:val="-3"/>
          <w:sz w:val="24"/>
        </w:rPr>
        <w:t>乙方应对工作过程中自甲方获得的商业信息和资料（“保密信息”），承担保密责任，不得向其他方泄漏在项目中接触和了解到的甲方的国家秘密和商业秘密。除债权对应的档案资料外，保密信息还包括本</w:t>
      </w:r>
      <w:r>
        <w:rPr>
          <w:rFonts w:asciiTheme="minorEastAsia" w:hAnsiTheme="minorEastAsia" w:cstheme="minorEastAsia" w:hint="eastAsia"/>
          <w:spacing w:val="-3"/>
          <w:sz w:val="24"/>
        </w:rPr>
        <w:t>保密协议签署日之前或之后来自双方及双方的任何管理人员、职员的书面或口头的往来资料，及依据该等往来资料由双方或顾问所作的分析及撰写的文件。</w:t>
      </w:r>
    </w:p>
    <w:p w14:paraId="3595344D"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3.</w:t>
      </w:r>
      <w:r>
        <w:rPr>
          <w:rFonts w:asciiTheme="minorEastAsia" w:hAnsiTheme="minorEastAsia" w:cstheme="minorEastAsia" w:hint="eastAsia"/>
          <w:spacing w:val="-3"/>
          <w:sz w:val="24"/>
        </w:rPr>
        <w:t>乙方仅可以将保密信息用于甲方委托处理事项。除前述范围之外，不得将保密信息用于其它目的。</w:t>
      </w:r>
    </w:p>
    <w:p w14:paraId="135936F3"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4.</w:t>
      </w:r>
      <w:r>
        <w:rPr>
          <w:rFonts w:asciiTheme="minorEastAsia" w:hAnsiTheme="minorEastAsia" w:cstheme="minorEastAsia" w:hint="eastAsia"/>
          <w:spacing w:val="-3"/>
          <w:sz w:val="24"/>
        </w:rPr>
        <w:t>乙方在工作过程中，未经甲方授权许可，不得使用除档案数字化设备之外的其他设</w:t>
      </w:r>
      <w:r>
        <w:rPr>
          <w:rFonts w:asciiTheme="minorEastAsia" w:hAnsiTheme="minorEastAsia" w:cstheme="minorEastAsia" w:hint="eastAsia"/>
          <w:spacing w:val="-3"/>
          <w:sz w:val="24"/>
        </w:rPr>
        <w:lastRenderedPageBreak/>
        <w:t>施、设备，不得使用手机、</w:t>
      </w:r>
      <w:r>
        <w:rPr>
          <w:rFonts w:asciiTheme="minorEastAsia" w:hAnsiTheme="minorEastAsia" w:cstheme="minorEastAsia" w:hint="eastAsia"/>
          <w:spacing w:val="-3"/>
          <w:sz w:val="24"/>
        </w:rPr>
        <w:t>U</w:t>
      </w:r>
      <w:r>
        <w:rPr>
          <w:rFonts w:asciiTheme="minorEastAsia" w:hAnsiTheme="minorEastAsia" w:cstheme="minorEastAsia" w:hint="eastAsia"/>
          <w:spacing w:val="-3"/>
          <w:sz w:val="24"/>
        </w:rPr>
        <w:t>盘或其他电子设备复制、影印、存储任何档案资料。</w:t>
      </w:r>
    </w:p>
    <w:p w14:paraId="3600D9B7"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5</w:t>
      </w:r>
      <w:r>
        <w:rPr>
          <w:rFonts w:asciiTheme="minorEastAsia" w:hAnsiTheme="minorEastAsia" w:cstheme="minorEastAsia" w:hint="eastAsia"/>
          <w:spacing w:val="-3"/>
          <w:sz w:val="24"/>
        </w:rPr>
        <w:t>.</w:t>
      </w:r>
      <w:r>
        <w:rPr>
          <w:rFonts w:asciiTheme="minorEastAsia" w:hAnsiTheme="minorEastAsia" w:cstheme="minorEastAsia" w:hint="eastAsia"/>
          <w:spacing w:val="-3"/>
          <w:sz w:val="24"/>
        </w:rPr>
        <w:t>本协议项下关于保密责任的规定对乙方当事人的管理人员、一般雇员以及其他受该方当事人委托、聘用直接或间接接触保密信息的单位或人员具有</w:t>
      </w:r>
      <w:r>
        <w:rPr>
          <w:rFonts w:asciiTheme="minorEastAsia" w:hAnsiTheme="minorEastAsia" w:cstheme="minorEastAsia" w:hint="eastAsia"/>
          <w:spacing w:val="-3"/>
          <w:sz w:val="24"/>
        </w:rPr>
        <w:t>约束力。乙方及乙方的管理人员或一般雇员违反本协议，都应由乙方承担违约责任，赔偿相应损失。双方约定，不论本合同是否变更、解除、终止，保密条款均有效。</w:t>
      </w:r>
    </w:p>
    <w:p w14:paraId="069E954E" w14:textId="77777777" w:rsidR="00380C1D" w:rsidRDefault="0069010B">
      <w:pPr>
        <w:spacing w:line="360" w:lineRule="auto"/>
        <w:rPr>
          <w:rFonts w:asciiTheme="minorEastAsia" w:hAnsiTheme="minorEastAsia" w:cstheme="minorEastAsia"/>
          <w:b/>
          <w:bCs/>
          <w:spacing w:val="-3"/>
          <w:sz w:val="24"/>
        </w:rPr>
      </w:pPr>
      <w:r>
        <w:rPr>
          <w:rFonts w:asciiTheme="minorEastAsia" w:hAnsiTheme="minorEastAsia" w:cstheme="minorEastAsia" w:hint="eastAsia"/>
          <w:b/>
          <w:bCs/>
          <w:spacing w:val="-3"/>
          <w:sz w:val="24"/>
        </w:rPr>
        <w:t>十二、合同签订</w:t>
      </w:r>
    </w:p>
    <w:p w14:paraId="5B5C950C" w14:textId="77777777" w:rsidR="00380C1D" w:rsidRDefault="0069010B">
      <w:pPr>
        <w:spacing w:line="360" w:lineRule="auto"/>
        <w:ind w:firstLineChars="200" w:firstLine="468"/>
        <w:rPr>
          <w:rFonts w:asciiTheme="minorEastAsia" w:hAnsiTheme="minorEastAsia" w:cstheme="minorEastAsia"/>
          <w:spacing w:val="-3"/>
          <w:sz w:val="24"/>
        </w:rPr>
      </w:pPr>
      <w:r>
        <w:rPr>
          <w:rFonts w:asciiTheme="minorEastAsia" w:hAnsiTheme="minorEastAsia" w:cstheme="minorEastAsia" w:hint="eastAsia"/>
          <w:spacing w:val="-3"/>
          <w:sz w:val="24"/>
        </w:rPr>
        <w:t>本合同一式贰份，甲乙双方各执壹份，自双方签字盖章之日起生效；本合同的所有附件，与合同均具有同等法律效力；</w:t>
      </w:r>
    </w:p>
    <w:p w14:paraId="1AD57CF2" w14:textId="77777777" w:rsidR="00380C1D" w:rsidRDefault="00380C1D">
      <w:pPr>
        <w:spacing w:line="360" w:lineRule="auto"/>
        <w:rPr>
          <w:rFonts w:asciiTheme="minorEastAsia" w:hAnsiTheme="minorEastAsia" w:cstheme="minorEastAsia"/>
          <w:spacing w:val="-3"/>
          <w:sz w:val="24"/>
        </w:rPr>
      </w:pPr>
    </w:p>
    <w:p w14:paraId="34E97CF0" w14:textId="77777777" w:rsidR="00380C1D" w:rsidRDefault="00380C1D">
      <w:pPr>
        <w:spacing w:line="360" w:lineRule="auto"/>
        <w:rPr>
          <w:rFonts w:asciiTheme="minorEastAsia" w:hAnsiTheme="minorEastAsia" w:cstheme="minorEastAsia"/>
          <w:spacing w:val="-3"/>
          <w:sz w:val="24"/>
        </w:rPr>
      </w:pPr>
    </w:p>
    <w:p w14:paraId="7056897F" w14:textId="77777777" w:rsidR="00380C1D" w:rsidRDefault="0069010B">
      <w:pPr>
        <w:spacing w:line="360" w:lineRule="auto"/>
        <w:rPr>
          <w:rFonts w:asciiTheme="minorEastAsia" w:hAnsiTheme="minorEastAsia" w:cstheme="minorEastAsia"/>
          <w:spacing w:val="-3"/>
          <w:sz w:val="24"/>
        </w:rPr>
      </w:pPr>
      <w:r>
        <w:rPr>
          <w:rFonts w:asciiTheme="minorEastAsia" w:hAnsiTheme="minorEastAsia" w:cstheme="minorEastAsia" w:hint="eastAsia"/>
          <w:spacing w:val="-3"/>
          <w:sz w:val="24"/>
        </w:rPr>
        <w:t>甲方（公章）：</w:t>
      </w:r>
      <w:r>
        <w:rPr>
          <w:rFonts w:asciiTheme="minorEastAsia" w:hAnsiTheme="minorEastAsia" w:cstheme="minorEastAsia" w:hint="eastAsia"/>
          <w:spacing w:val="-3"/>
          <w:sz w:val="24"/>
        </w:rPr>
        <w:t xml:space="preserve">                     </w:t>
      </w:r>
      <w:r>
        <w:rPr>
          <w:rFonts w:asciiTheme="minorEastAsia" w:hAnsiTheme="minorEastAsia" w:cstheme="minorEastAsia" w:hint="eastAsia"/>
          <w:spacing w:val="-3"/>
          <w:sz w:val="24"/>
        </w:rPr>
        <w:tab/>
      </w:r>
      <w:r>
        <w:rPr>
          <w:rFonts w:asciiTheme="minorEastAsia" w:hAnsiTheme="minorEastAsia" w:cstheme="minorEastAsia" w:hint="eastAsia"/>
          <w:spacing w:val="-3"/>
          <w:sz w:val="24"/>
        </w:rPr>
        <w:t>乙方（公章）：</w:t>
      </w:r>
    </w:p>
    <w:p w14:paraId="70EE428D" w14:textId="77777777" w:rsidR="00380C1D" w:rsidRDefault="00380C1D">
      <w:pPr>
        <w:spacing w:line="360" w:lineRule="auto"/>
        <w:rPr>
          <w:rFonts w:asciiTheme="minorEastAsia" w:hAnsiTheme="minorEastAsia" w:cstheme="minorEastAsia"/>
          <w:spacing w:val="-3"/>
          <w:sz w:val="24"/>
        </w:rPr>
      </w:pPr>
    </w:p>
    <w:p w14:paraId="5317B488" w14:textId="77777777" w:rsidR="00380C1D" w:rsidRDefault="00380C1D">
      <w:pPr>
        <w:spacing w:line="360" w:lineRule="auto"/>
        <w:rPr>
          <w:rFonts w:asciiTheme="minorEastAsia" w:hAnsiTheme="minorEastAsia" w:cstheme="minorEastAsia"/>
          <w:spacing w:val="-3"/>
          <w:sz w:val="24"/>
        </w:rPr>
      </w:pPr>
    </w:p>
    <w:p w14:paraId="44B81D47" w14:textId="77777777" w:rsidR="00380C1D" w:rsidRDefault="0069010B">
      <w:pPr>
        <w:spacing w:line="360" w:lineRule="auto"/>
        <w:rPr>
          <w:rFonts w:asciiTheme="minorEastAsia" w:hAnsiTheme="minorEastAsia" w:cstheme="minorEastAsia"/>
          <w:spacing w:val="-3"/>
          <w:sz w:val="24"/>
        </w:rPr>
      </w:pPr>
      <w:r>
        <w:rPr>
          <w:rFonts w:asciiTheme="minorEastAsia" w:hAnsiTheme="minorEastAsia" w:cstheme="minorEastAsia" w:hint="eastAsia"/>
          <w:spacing w:val="-3"/>
          <w:sz w:val="24"/>
        </w:rPr>
        <w:t>法定代表或委托代理人</w:t>
      </w:r>
      <w:r>
        <w:rPr>
          <w:rFonts w:asciiTheme="minorEastAsia" w:hAnsiTheme="minorEastAsia" w:cstheme="minorEastAsia" w:hint="eastAsia"/>
          <w:spacing w:val="-3"/>
          <w:sz w:val="24"/>
        </w:rPr>
        <w:tab/>
        <w:t xml:space="preserve">              </w:t>
      </w:r>
      <w:r>
        <w:rPr>
          <w:rFonts w:asciiTheme="minorEastAsia" w:hAnsiTheme="minorEastAsia" w:cstheme="minorEastAsia" w:hint="eastAsia"/>
          <w:spacing w:val="-3"/>
          <w:sz w:val="24"/>
        </w:rPr>
        <w:t>法定代表或委托代理人</w:t>
      </w:r>
    </w:p>
    <w:p w14:paraId="3E609738" w14:textId="77777777" w:rsidR="00380C1D" w:rsidRDefault="0069010B">
      <w:pPr>
        <w:spacing w:line="360" w:lineRule="auto"/>
        <w:rPr>
          <w:rFonts w:asciiTheme="minorEastAsia" w:hAnsiTheme="minorEastAsia" w:cstheme="minorEastAsia"/>
          <w:spacing w:val="-3"/>
          <w:sz w:val="24"/>
        </w:rPr>
      </w:pPr>
      <w:r>
        <w:rPr>
          <w:rFonts w:asciiTheme="minorEastAsia" w:hAnsiTheme="minorEastAsia" w:cstheme="minorEastAsia" w:hint="eastAsia"/>
          <w:spacing w:val="-3"/>
          <w:sz w:val="24"/>
        </w:rPr>
        <w:t>日期：</w:t>
      </w:r>
      <w:r>
        <w:rPr>
          <w:rFonts w:asciiTheme="minorEastAsia" w:hAnsiTheme="minorEastAsia" w:cstheme="minorEastAsia" w:hint="eastAsia"/>
          <w:spacing w:val="-3"/>
          <w:sz w:val="24"/>
        </w:rPr>
        <w:t xml:space="preserve">                              </w:t>
      </w:r>
      <w:r>
        <w:rPr>
          <w:rFonts w:asciiTheme="minorEastAsia" w:hAnsiTheme="minorEastAsia" w:cstheme="minorEastAsia" w:hint="eastAsia"/>
          <w:spacing w:val="-3"/>
          <w:sz w:val="24"/>
        </w:rPr>
        <w:t>日期：</w:t>
      </w:r>
    </w:p>
    <w:p w14:paraId="74E57F27" w14:textId="77777777" w:rsidR="00380C1D" w:rsidRDefault="00380C1D">
      <w:pPr>
        <w:spacing w:line="360" w:lineRule="auto"/>
        <w:ind w:firstLineChars="200" w:firstLine="480"/>
        <w:rPr>
          <w:rFonts w:asciiTheme="minorEastAsia" w:hAnsiTheme="minorEastAsia" w:cstheme="minorEastAsia"/>
          <w:color w:val="000000"/>
          <w:kern w:val="0"/>
          <w:sz w:val="24"/>
        </w:rPr>
      </w:pPr>
    </w:p>
    <w:p w14:paraId="36E31C74" w14:textId="77777777" w:rsidR="00380C1D" w:rsidRDefault="00380C1D">
      <w:pPr>
        <w:pStyle w:val="10"/>
        <w:spacing w:line="360" w:lineRule="auto"/>
        <w:rPr>
          <w:rFonts w:asciiTheme="minorEastAsia" w:hAnsiTheme="minorEastAsia" w:cstheme="minorEastAsia"/>
          <w:sz w:val="24"/>
        </w:rPr>
      </w:pPr>
    </w:p>
    <w:p w14:paraId="06AE1A1D" w14:textId="77777777" w:rsidR="00380C1D" w:rsidRDefault="0069010B">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p>
    <w:p w14:paraId="0BD7C4C3" w14:textId="77777777" w:rsidR="00380C1D" w:rsidRDefault="0069010B">
      <w:pPr>
        <w:pStyle w:val="10"/>
        <w:spacing w:line="360" w:lineRule="auto"/>
        <w:jc w:val="both"/>
        <w:rPr>
          <w:rFonts w:asciiTheme="minorEastAsia" w:hAnsiTheme="minorEastAsia" w:cstheme="minorEastAsia"/>
          <w:b/>
          <w:bCs/>
          <w:sz w:val="24"/>
        </w:rPr>
      </w:pPr>
      <w:r>
        <w:rPr>
          <w:rFonts w:asciiTheme="minorEastAsia" w:hAnsiTheme="minorEastAsia" w:cstheme="minorEastAsia" w:hint="eastAsia"/>
          <w:b/>
          <w:bCs/>
          <w:sz w:val="24"/>
        </w:rPr>
        <w:t>注：具体合同内容以与业主签订的合同为准。</w:t>
      </w:r>
    </w:p>
    <w:p w14:paraId="4DE340F8" w14:textId="77777777" w:rsidR="00380C1D" w:rsidRDefault="00380C1D">
      <w:pPr>
        <w:pStyle w:val="10"/>
        <w:spacing w:line="360" w:lineRule="auto"/>
        <w:rPr>
          <w:rFonts w:ascii="Times New Roman" w:hAnsi="Times New Roman" w:cs="Times New Roman"/>
        </w:rPr>
      </w:pPr>
    </w:p>
    <w:p w14:paraId="4D29BD7C" w14:textId="77777777" w:rsidR="00380C1D" w:rsidRDefault="00380C1D">
      <w:pPr>
        <w:rPr>
          <w:rFonts w:ascii="Times New Roman" w:hAnsi="Times New Roman" w:cs="Times New Roman"/>
        </w:rPr>
      </w:pPr>
    </w:p>
    <w:p w14:paraId="16BAB99C" w14:textId="77777777" w:rsidR="00380C1D" w:rsidRDefault="00380C1D">
      <w:pPr>
        <w:pStyle w:val="10"/>
        <w:rPr>
          <w:rFonts w:ascii="Times New Roman" w:hAnsi="Times New Roman" w:cs="Times New Roman"/>
        </w:rPr>
      </w:pPr>
    </w:p>
    <w:p w14:paraId="71D4ADFC" w14:textId="77777777" w:rsidR="00380C1D" w:rsidRDefault="00380C1D">
      <w:pPr>
        <w:rPr>
          <w:rFonts w:ascii="Times New Roman" w:hAnsi="Times New Roman" w:cs="Times New Roman"/>
        </w:rPr>
      </w:pPr>
    </w:p>
    <w:p w14:paraId="1196953C" w14:textId="77777777" w:rsidR="00380C1D" w:rsidRDefault="00380C1D">
      <w:pPr>
        <w:pStyle w:val="10"/>
        <w:rPr>
          <w:rFonts w:ascii="Times New Roman" w:hAnsi="Times New Roman" w:cs="Times New Roman"/>
        </w:rPr>
      </w:pPr>
    </w:p>
    <w:p w14:paraId="05BE32B4" w14:textId="77777777" w:rsidR="00380C1D" w:rsidRDefault="00380C1D">
      <w:pPr>
        <w:rPr>
          <w:rFonts w:ascii="Times New Roman" w:hAnsi="Times New Roman" w:cs="Times New Roman"/>
        </w:rPr>
      </w:pPr>
    </w:p>
    <w:p w14:paraId="05F5C325" w14:textId="77777777" w:rsidR="00380C1D" w:rsidRDefault="00380C1D">
      <w:pPr>
        <w:pStyle w:val="10"/>
        <w:rPr>
          <w:rFonts w:ascii="Times New Roman" w:hAnsi="Times New Roman" w:cs="Times New Roman"/>
        </w:rPr>
      </w:pPr>
    </w:p>
    <w:p w14:paraId="4E466CA1" w14:textId="77777777" w:rsidR="00380C1D" w:rsidRDefault="00380C1D">
      <w:pPr>
        <w:rPr>
          <w:rFonts w:ascii="Times New Roman" w:hAnsi="Times New Roman" w:cs="Times New Roman"/>
        </w:rPr>
      </w:pPr>
    </w:p>
    <w:p w14:paraId="7E5E8DB5" w14:textId="77777777" w:rsidR="00380C1D" w:rsidRDefault="00380C1D">
      <w:pPr>
        <w:pStyle w:val="10"/>
        <w:rPr>
          <w:rFonts w:ascii="Times New Roman" w:hAnsi="Times New Roman" w:cs="Times New Roman"/>
        </w:rPr>
      </w:pPr>
    </w:p>
    <w:p w14:paraId="2DF0C66C" w14:textId="77777777" w:rsidR="00380C1D" w:rsidRDefault="00380C1D">
      <w:pPr>
        <w:rPr>
          <w:rFonts w:ascii="Times New Roman" w:hAnsi="Times New Roman" w:cs="Times New Roman"/>
        </w:rPr>
      </w:pPr>
    </w:p>
    <w:p w14:paraId="13115B83" w14:textId="77777777" w:rsidR="00380C1D" w:rsidRDefault="00380C1D">
      <w:pPr>
        <w:pStyle w:val="10"/>
        <w:rPr>
          <w:rFonts w:ascii="Times New Roman" w:hAnsi="Times New Roman" w:cs="Times New Roman"/>
        </w:rPr>
      </w:pPr>
    </w:p>
    <w:p w14:paraId="5986BA22" w14:textId="77777777" w:rsidR="00380C1D" w:rsidRDefault="00380C1D"/>
    <w:bookmarkEnd w:id="11"/>
    <w:bookmarkEnd w:id="12"/>
    <w:p w14:paraId="60006CCE" w14:textId="77777777" w:rsidR="00380C1D" w:rsidRDefault="00380C1D"/>
    <w:p w14:paraId="4F9C185F" w14:textId="77777777" w:rsidR="00380C1D" w:rsidRDefault="0069010B">
      <w:pPr>
        <w:pStyle w:val="1"/>
        <w:spacing w:before="0" w:after="0" w:line="360" w:lineRule="auto"/>
        <w:jc w:val="center"/>
        <w:rPr>
          <w:rFonts w:ascii="Times New Roman" w:hAnsi="Times New Roman" w:cs="Times New Roman"/>
          <w:sz w:val="32"/>
          <w:szCs w:val="32"/>
        </w:rPr>
      </w:pPr>
      <w:bookmarkStart w:id="13" w:name="_Toc31372"/>
      <w:r>
        <w:rPr>
          <w:rFonts w:hint="eastAsia"/>
        </w:rPr>
        <w:t>第六章</w:t>
      </w:r>
      <w:r>
        <w:rPr>
          <w:rFonts w:hint="eastAsia"/>
        </w:rPr>
        <w:t xml:space="preserve">  </w:t>
      </w:r>
      <w:r>
        <w:rPr>
          <w:rFonts w:hint="eastAsia"/>
        </w:rPr>
        <w:t>资格审查</w:t>
      </w:r>
      <w:r>
        <w:t>资料</w:t>
      </w:r>
      <w:bookmarkEnd w:id="13"/>
    </w:p>
    <w:p w14:paraId="4F214B7D" w14:textId="77777777" w:rsidR="00380C1D" w:rsidRDefault="0069010B">
      <w:pPr>
        <w:rPr>
          <w:b/>
          <w:bCs/>
          <w:sz w:val="28"/>
          <w:szCs w:val="28"/>
        </w:rPr>
      </w:pPr>
      <w:bookmarkStart w:id="14" w:name="_Toc5144"/>
      <w:bookmarkStart w:id="15" w:name="_Toc387647220"/>
      <w:r>
        <w:rPr>
          <w:rFonts w:hint="eastAsia"/>
          <w:b/>
          <w:bCs/>
          <w:sz w:val="28"/>
          <w:szCs w:val="28"/>
        </w:rPr>
        <w:t>（一）资格性检查内容及标准</w:t>
      </w:r>
      <w:bookmarkEnd w:id="14"/>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18"/>
        <w:gridCol w:w="3258"/>
        <w:gridCol w:w="5332"/>
      </w:tblGrid>
      <w:tr w:rsidR="00380C1D" w14:paraId="74CBD56C"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shd w:val="clear" w:color="auto" w:fill="D8D8D8"/>
            <w:vAlign w:val="center"/>
          </w:tcPr>
          <w:p w14:paraId="3DB88768" w14:textId="77777777" w:rsidR="00380C1D" w:rsidRDefault="0069010B">
            <w:pPr>
              <w:pStyle w:val="afa"/>
              <w:jc w:val="center"/>
              <w:rPr>
                <w:b/>
                <w:bCs/>
                <w:sz w:val="24"/>
              </w:rPr>
            </w:pPr>
            <w:bookmarkStart w:id="16" w:name="_Hlk161711060"/>
            <w:r>
              <w:rPr>
                <w:rFonts w:hint="eastAsia"/>
                <w:b/>
                <w:bCs/>
              </w:rPr>
              <w:t>序号</w:t>
            </w:r>
          </w:p>
        </w:tc>
        <w:tc>
          <w:tcPr>
            <w:tcW w:w="1749" w:type="pct"/>
            <w:tcBorders>
              <w:top w:val="single" w:sz="4" w:space="0" w:color="auto"/>
              <w:left w:val="single" w:sz="4" w:space="0" w:color="auto"/>
              <w:bottom w:val="single" w:sz="4" w:space="0" w:color="auto"/>
              <w:right w:val="single" w:sz="4" w:space="0" w:color="auto"/>
            </w:tcBorders>
            <w:shd w:val="clear" w:color="auto" w:fill="D8D8D8"/>
            <w:vAlign w:val="center"/>
          </w:tcPr>
          <w:p w14:paraId="64B29189" w14:textId="77777777" w:rsidR="00380C1D" w:rsidRDefault="0069010B">
            <w:pPr>
              <w:pStyle w:val="afa"/>
              <w:jc w:val="center"/>
              <w:rPr>
                <w:b/>
                <w:bCs/>
              </w:rPr>
            </w:pPr>
            <w:r>
              <w:rPr>
                <w:rFonts w:hint="eastAsia"/>
                <w:b/>
                <w:bCs/>
              </w:rPr>
              <w:t>资格要求</w:t>
            </w:r>
          </w:p>
        </w:tc>
        <w:tc>
          <w:tcPr>
            <w:tcW w:w="2863" w:type="pct"/>
            <w:tcBorders>
              <w:top w:val="single" w:sz="4" w:space="0" w:color="auto"/>
              <w:left w:val="single" w:sz="4" w:space="0" w:color="auto"/>
              <w:bottom w:val="single" w:sz="4" w:space="0" w:color="auto"/>
              <w:right w:val="single" w:sz="4" w:space="0" w:color="auto"/>
            </w:tcBorders>
            <w:shd w:val="clear" w:color="auto" w:fill="D8D8D8"/>
            <w:vAlign w:val="center"/>
          </w:tcPr>
          <w:p w14:paraId="77BDFE6E" w14:textId="77777777" w:rsidR="00380C1D" w:rsidRDefault="0069010B">
            <w:pPr>
              <w:pStyle w:val="afa"/>
              <w:jc w:val="center"/>
              <w:rPr>
                <w:b/>
                <w:bCs/>
              </w:rPr>
            </w:pPr>
            <w:r>
              <w:rPr>
                <w:rFonts w:hint="eastAsia"/>
                <w:b/>
                <w:bCs/>
              </w:rPr>
              <w:t>审查内容</w:t>
            </w:r>
          </w:p>
        </w:tc>
      </w:tr>
      <w:tr w:rsidR="00380C1D" w14:paraId="62A8A975" w14:textId="77777777">
        <w:trPr>
          <w:trHeight w:val="454"/>
          <w:jc w:val="center"/>
        </w:trPr>
        <w:tc>
          <w:tcPr>
            <w:tcW w:w="386" w:type="pct"/>
            <w:vMerge w:val="restart"/>
            <w:tcBorders>
              <w:top w:val="single" w:sz="4" w:space="0" w:color="auto"/>
              <w:left w:val="single" w:sz="4" w:space="0" w:color="auto"/>
              <w:bottom w:val="single" w:sz="4" w:space="0" w:color="auto"/>
              <w:right w:val="single" w:sz="4" w:space="0" w:color="auto"/>
            </w:tcBorders>
            <w:vAlign w:val="center"/>
          </w:tcPr>
          <w:p w14:paraId="6B5B451C"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0F91F9D5" w14:textId="77777777" w:rsidR="00380C1D" w:rsidRDefault="0069010B">
            <w:pPr>
              <w:pStyle w:val="afa"/>
            </w:pPr>
            <w:r>
              <w:rPr>
                <w:rFonts w:hint="eastAsia"/>
              </w:rPr>
              <w:t>具有独立承担民事责任的能力</w:t>
            </w:r>
          </w:p>
        </w:tc>
        <w:tc>
          <w:tcPr>
            <w:tcW w:w="2863" w:type="pct"/>
            <w:tcBorders>
              <w:top w:val="single" w:sz="4" w:space="0" w:color="auto"/>
              <w:left w:val="single" w:sz="4" w:space="0" w:color="auto"/>
              <w:bottom w:val="single" w:sz="4" w:space="0" w:color="auto"/>
              <w:right w:val="single" w:sz="4" w:space="0" w:color="auto"/>
            </w:tcBorders>
            <w:vAlign w:val="center"/>
          </w:tcPr>
          <w:p w14:paraId="1FD04548" w14:textId="77777777" w:rsidR="00380C1D" w:rsidRDefault="0069010B">
            <w:pPr>
              <w:pStyle w:val="afa"/>
            </w:pPr>
            <w:r>
              <w:rPr>
                <w:rFonts w:hint="eastAsia"/>
              </w:rPr>
              <w:t>法人或者其他组织的营业执照等证明文件，自然人的身份证明。</w:t>
            </w:r>
          </w:p>
          <w:p w14:paraId="377B33A9" w14:textId="77777777" w:rsidR="00380C1D" w:rsidRDefault="0069010B">
            <w:pPr>
              <w:pStyle w:val="afa"/>
            </w:pPr>
            <w:r>
              <w:rPr>
                <w:rFonts w:hint="eastAsia"/>
              </w:rPr>
              <w:t>（</w:t>
            </w:r>
            <w:r>
              <w:rPr>
                <w:rFonts w:hint="eastAsia"/>
              </w:rPr>
              <w:t>1</w:t>
            </w:r>
            <w:r>
              <w:rPr>
                <w:rFonts w:hint="eastAsia"/>
              </w:rPr>
              <w:t>）企业应提供“营业执照”；</w:t>
            </w:r>
          </w:p>
          <w:p w14:paraId="15E7EBB5" w14:textId="77777777" w:rsidR="00380C1D" w:rsidRDefault="0069010B">
            <w:pPr>
              <w:pStyle w:val="afa"/>
            </w:pPr>
            <w:r>
              <w:rPr>
                <w:rFonts w:hint="eastAsia"/>
              </w:rPr>
              <w:t>（</w:t>
            </w:r>
            <w:r>
              <w:rPr>
                <w:rFonts w:hint="eastAsia"/>
              </w:rPr>
              <w:t>2</w:t>
            </w:r>
            <w:r>
              <w:rPr>
                <w:rFonts w:hint="eastAsia"/>
              </w:rPr>
              <w:t>）事业单位应提供“事业单位法人证书”；</w:t>
            </w:r>
          </w:p>
          <w:p w14:paraId="30C9756C" w14:textId="77777777" w:rsidR="00380C1D" w:rsidRDefault="0069010B">
            <w:pPr>
              <w:pStyle w:val="afa"/>
            </w:pPr>
            <w:r>
              <w:rPr>
                <w:rFonts w:hint="eastAsia"/>
              </w:rPr>
              <w:t>（</w:t>
            </w:r>
            <w:r>
              <w:rPr>
                <w:rFonts w:hint="eastAsia"/>
              </w:rPr>
              <w:t>3</w:t>
            </w:r>
            <w:r>
              <w:rPr>
                <w:rFonts w:hint="eastAsia"/>
              </w:rPr>
              <w:t>）非企业专业服务机构应提供执业许可证等证明文件；</w:t>
            </w:r>
          </w:p>
          <w:p w14:paraId="6EFED801" w14:textId="77777777" w:rsidR="00380C1D" w:rsidRDefault="0069010B">
            <w:pPr>
              <w:pStyle w:val="afa"/>
            </w:pPr>
            <w:r>
              <w:rPr>
                <w:rFonts w:hint="eastAsia"/>
              </w:rPr>
              <w:t>（</w:t>
            </w:r>
            <w:r>
              <w:rPr>
                <w:rFonts w:hint="eastAsia"/>
              </w:rPr>
              <w:t>4</w:t>
            </w:r>
            <w:r>
              <w:rPr>
                <w:rFonts w:hint="eastAsia"/>
              </w:rPr>
              <w:t>）个体工商户应提供“个体工商户营业执照”；</w:t>
            </w:r>
          </w:p>
          <w:p w14:paraId="16E169E9" w14:textId="77777777" w:rsidR="00380C1D" w:rsidRDefault="0069010B">
            <w:pPr>
              <w:pStyle w:val="afa"/>
            </w:pPr>
            <w:r>
              <w:rPr>
                <w:rFonts w:hint="eastAsia"/>
              </w:rPr>
              <w:t>（</w:t>
            </w:r>
            <w:r>
              <w:rPr>
                <w:rFonts w:hint="eastAsia"/>
              </w:rPr>
              <w:t>5</w:t>
            </w:r>
            <w:r>
              <w:rPr>
                <w:rFonts w:hint="eastAsia"/>
              </w:rPr>
              <w:t>）自然人应提供自然人身份证明。</w:t>
            </w:r>
          </w:p>
        </w:tc>
      </w:tr>
      <w:tr w:rsidR="00380C1D" w14:paraId="3014A1B4" w14:textId="77777777">
        <w:trPr>
          <w:trHeight w:val="454"/>
          <w:jc w:val="center"/>
        </w:trPr>
        <w:tc>
          <w:tcPr>
            <w:tcW w:w="386" w:type="pct"/>
            <w:vMerge/>
            <w:tcBorders>
              <w:top w:val="single" w:sz="4" w:space="0" w:color="auto"/>
              <w:left w:val="single" w:sz="4" w:space="0" w:color="auto"/>
              <w:bottom w:val="single" w:sz="4" w:space="0" w:color="auto"/>
              <w:right w:val="single" w:sz="4" w:space="0" w:color="auto"/>
            </w:tcBorders>
            <w:vAlign w:val="center"/>
          </w:tcPr>
          <w:p w14:paraId="317FBA48" w14:textId="77777777" w:rsidR="00380C1D" w:rsidRDefault="00380C1D">
            <w:pPr>
              <w:widowControl/>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1E0FE2EF" w14:textId="77777777" w:rsidR="00380C1D" w:rsidRDefault="0069010B">
            <w:pPr>
              <w:pStyle w:val="afa"/>
            </w:pPr>
            <w:r>
              <w:rPr>
                <w:rFonts w:hint="eastAsia"/>
              </w:rPr>
              <w:t>具有良好的商业信誉和健全的财务会计制度</w:t>
            </w:r>
          </w:p>
        </w:tc>
        <w:tc>
          <w:tcPr>
            <w:tcW w:w="2863" w:type="pct"/>
            <w:tcBorders>
              <w:top w:val="single" w:sz="4" w:space="0" w:color="auto"/>
              <w:left w:val="single" w:sz="4" w:space="0" w:color="auto"/>
              <w:bottom w:val="single" w:sz="4" w:space="0" w:color="auto"/>
              <w:right w:val="single" w:sz="4" w:space="0" w:color="auto"/>
            </w:tcBorders>
            <w:vAlign w:val="center"/>
          </w:tcPr>
          <w:p w14:paraId="66CA7902" w14:textId="77777777" w:rsidR="00380C1D" w:rsidRDefault="0069010B">
            <w:pPr>
              <w:pStyle w:val="afa"/>
            </w:pPr>
            <w:r>
              <w:rPr>
                <w:rFonts w:hint="eastAsia"/>
              </w:rPr>
              <w:t>由供应商对以下内容提供书面承诺或声明，或提供相应证明材料。</w:t>
            </w:r>
          </w:p>
          <w:p w14:paraId="79D2C2CE" w14:textId="77777777" w:rsidR="00380C1D" w:rsidRDefault="0069010B">
            <w:pPr>
              <w:pStyle w:val="afa"/>
            </w:pPr>
            <w:r>
              <w:rPr>
                <w:rFonts w:hint="eastAsia"/>
              </w:rPr>
              <w:t>（</w:t>
            </w:r>
            <w:r>
              <w:t>1</w:t>
            </w:r>
            <w:r>
              <w:t>）供应商是法人的，应具有</w:t>
            </w:r>
            <w:r>
              <w:rPr>
                <w:rFonts w:hint="eastAsia"/>
              </w:rPr>
              <w:t>2022</w:t>
            </w:r>
            <w:r>
              <w:t>度或</w:t>
            </w:r>
            <w:r>
              <w:rPr>
                <w:rFonts w:hint="eastAsia"/>
              </w:rPr>
              <w:t>2023</w:t>
            </w:r>
            <w:r>
              <w:t>年度经审计的财务报告，或其基本开户银行出具的资信证明。其他组织和自然人，没有经审计的财务报告，应具有银行出具的资信证明。</w:t>
            </w:r>
          </w:p>
          <w:p w14:paraId="56801DB6" w14:textId="77777777" w:rsidR="00380C1D" w:rsidRDefault="0069010B">
            <w:pPr>
              <w:pStyle w:val="afa"/>
            </w:pPr>
            <w:r>
              <w:rPr>
                <w:rFonts w:hint="eastAsia"/>
              </w:rPr>
              <w:t>（</w:t>
            </w:r>
            <w:r>
              <w:t>2</w:t>
            </w:r>
            <w:r>
              <w:t>）有专业担保机构对供应商进行资信审查后出具投标担保函的，可以不用具备经审计的财务报告和银行资信证明文件。</w:t>
            </w:r>
          </w:p>
        </w:tc>
      </w:tr>
      <w:tr w:rsidR="00380C1D" w14:paraId="2FB5508A" w14:textId="77777777">
        <w:trPr>
          <w:trHeight w:val="454"/>
          <w:jc w:val="center"/>
        </w:trPr>
        <w:tc>
          <w:tcPr>
            <w:tcW w:w="386" w:type="pct"/>
            <w:vMerge/>
            <w:tcBorders>
              <w:top w:val="single" w:sz="4" w:space="0" w:color="auto"/>
              <w:left w:val="single" w:sz="4" w:space="0" w:color="auto"/>
              <w:bottom w:val="single" w:sz="4" w:space="0" w:color="auto"/>
              <w:right w:val="single" w:sz="4" w:space="0" w:color="auto"/>
            </w:tcBorders>
            <w:vAlign w:val="center"/>
          </w:tcPr>
          <w:p w14:paraId="587B1B2F" w14:textId="77777777" w:rsidR="00380C1D" w:rsidRDefault="00380C1D">
            <w:pPr>
              <w:widowControl/>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0545285E" w14:textId="77777777" w:rsidR="00380C1D" w:rsidRDefault="0069010B">
            <w:pPr>
              <w:pStyle w:val="afa"/>
            </w:pPr>
            <w:r>
              <w:rPr>
                <w:rFonts w:hint="eastAsia"/>
              </w:rPr>
              <w:t>具有履行合同所必需的设备和专业技术能力</w:t>
            </w:r>
          </w:p>
        </w:tc>
        <w:tc>
          <w:tcPr>
            <w:tcW w:w="2863" w:type="pct"/>
            <w:tcBorders>
              <w:top w:val="single" w:sz="4" w:space="0" w:color="auto"/>
              <w:left w:val="single" w:sz="4" w:space="0" w:color="auto"/>
              <w:bottom w:val="single" w:sz="4" w:space="0" w:color="auto"/>
              <w:right w:val="single" w:sz="4" w:space="0" w:color="auto"/>
            </w:tcBorders>
            <w:vAlign w:val="center"/>
          </w:tcPr>
          <w:p w14:paraId="5FEF4E1D" w14:textId="77777777" w:rsidR="00380C1D" w:rsidRDefault="0069010B">
            <w:pPr>
              <w:pStyle w:val="afa"/>
            </w:pPr>
            <w:r>
              <w:rPr>
                <w:rFonts w:hint="eastAsia"/>
              </w:rPr>
              <w:t>由供应商提供书面承诺或声明，或提供相应证明材料。</w:t>
            </w:r>
          </w:p>
        </w:tc>
      </w:tr>
      <w:tr w:rsidR="00380C1D" w14:paraId="4F250E62" w14:textId="77777777">
        <w:trPr>
          <w:trHeight w:val="454"/>
          <w:jc w:val="center"/>
        </w:trPr>
        <w:tc>
          <w:tcPr>
            <w:tcW w:w="386" w:type="pct"/>
            <w:vMerge/>
            <w:tcBorders>
              <w:top w:val="single" w:sz="4" w:space="0" w:color="auto"/>
              <w:left w:val="single" w:sz="4" w:space="0" w:color="auto"/>
              <w:bottom w:val="single" w:sz="4" w:space="0" w:color="auto"/>
              <w:right w:val="single" w:sz="4" w:space="0" w:color="auto"/>
            </w:tcBorders>
            <w:vAlign w:val="center"/>
          </w:tcPr>
          <w:p w14:paraId="777F700E" w14:textId="77777777" w:rsidR="00380C1D" w:rsidRDefault="00380C1D">
            <w:pPr>
              <w:widowControl/>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00082037" w14:textId="77777777" w:rsidR="00380C1D" w:rsidRDefault="0069010B">
            <w:pPr>
              <w:pStyle w:val="afa"/>
            </w:pPr>
            <w:r>
              <w:rPr>
                <w:rFonts w:hint="eastAsia"/>
              </w:rPr>
              <w:t>有依法缴纳税收和社会保障资金的良好记录</w:t>
            </w:r>
          </w:p>
        </w:tc>
        <w:tc>
          <w:tcPr>
            <w:tcW w:w="2863" w:type="pct"/>
            <w:tcBorders>
              <w:top w:val="single" w:sz="4" w:space="0" w:color="auto"/>
              <w:left w:val="single" w:sz="4" w:space="0" w:color="auto"/>
              <w:bottom w:val="single" w:sz="4" w:space="0" w:color="auto"/>
              <w:right w:val="single" w:sz="4" w:space="0" w:color="auto"/>
            </w:tcBorders>
            <w:vAlign w:val="center"/>
          </w:tcPr>
          <w:p w14:paraId="38A8691D" w14:textId="77777777" w:rsidR="00380C1D" w:rsidRDefault="0069010B">
            <w:pPr>
              <w:pStyle w:val="afa"/>
            </w:pPr>
            <w:r>
              <w:rPr>
                <w:rFonts w:hint="eastAsia"/>
              </w:rPr>
              <w:t>由供应商对以下内容提供书面承诺或声明，或提供相应证明材料。</w:t>
            </w:r>
          </w:p>
          <w:p w14:paraId="600F9295" w14:textId="77777777" w:rsidR="00380C1D" w:rsidRDefault="0069010B">
            <w:pPr>
              <w:pStyle w:val="afa"/>
            </w:pPr>
            <w:r>
              <w:rPr>
                <w:rFonts w:hint="eastAsia"/>
              </w:rPr>
              <w:t>（</w:t>
            </w:r>
            <w:r>
              <w:t>1</w:t>
            </w:r>
            <w:r>
              <w:t>）供应商依法缴纳税收：本项目公告发布时间前</w:t>
            </w:r>
            <w:r>
              <w:t>12</w:t>
            </w:r>
            <w:r>
              <w:t>个月内（至少有</w:t>
            </w:r>
            <w:r>
              <w:t>1</w:t>
            </w:r>
            <w:r>
              <w:t>个月）缴纳税收的凭据（完税证、缴款书、印花税票、银行代扣（代缴）转账凭证等均可）；</w:t>
            </w:r>
          </w:p>
          <w:p w14:paraId="15379C67" w14:textId="77777777" w:rsidR="00380C1D" w:rsidRDefault="0069010B">
            <w:pPr>
              <w:pStyle w:val="afa"/>
            </w:pPr>
            <w:r>
              <w:rPr>
                <w:rFonts w:hint="eastAsia"/>
              </w:rPr>
              <w:t>（</w:t>
            </w:r>
            <w:r>
              <w:t>2</w:t>
            </w:r>
            <w:r>
              <w:t>）供应商依法缴纳社会保障资金：本项目公告发布时间前</w:t>
            </w:r>
            <w:r>
              <w:t>12</w:t>
            </w:r>
            <w:r>
              <w:t>个月内（至少有</w:t>
            </w:r>
            <w:r>
              <w:t>1</w:t>
            </w:r>
            <w:r>
              <w:t>个月）缴纳社会保险的凭据（专用收据或社会保险交纳清单）；</w:t>
            </w:r>
          </w:p>
          <w:p w14:paraId="4463BE3E" w14:textId="77777777" w:rsidR="00380C1D" w:rsidRDefault="0069010B">
            <w:pPr>
              <w:pStyle w:val="afa"/>
            </w:pPr>
            <w:r>
              <w:rPr>
                <w:rFonts w:hint="eastAsia"/>
              </w:rPr>
              <w:t>（</w:t>
            </w:r>
            <w:r>
              <w:t>3</w:t>
            </w:r>
            <w:r>
              <w:t>）供应商为其他组织或自然人的，也应满足以上要求；</w:t>
            </w:r>
          </w:p>
          <w:p w14:paraId="1B8F7371" w14:textId="77777777" w:rsidR="00380C1D" w:rsidRDefault="0069010B">
            <w:pPr>
              <w:pStyle w:val="afa"/>
            </w:pPr>
            <w:r>
              <w:rPr>
                <w:rFonts w:hint="eastAsia"/>
              </w:rPr>
              <w:t>（</w:t>
            </w:r>
            <w:r>
              <w:t>4</w:t>
            </w:r>
            <w:r>
              <w:t>）递交投标文件截止时间的当月成立但因税务机关原因导致其尚未依法缴纳税收的供应商，提供将依法缴纳税收承诺书原件（格</w:t>
            </w:r>
            <w:r>
              <w:t>式自拟），该承诺书视同税收缴纳凭据；</w:t>
            </w:r>
          </w:p>
          <w:p w14:paraId="57BD899D" w14:textId="77777777" w:rsidR="00380C1D" w:rsidRDefault="0069010B">
            <w:pPr>
              <w:pStyle w:val="afa"/>
            </w:pPr>
            <w:r>
              <w:rPr>
                <w:rFonts w:hint="eastAsia"/>
              </w:rPr>
              <w:t>（</w:t>
            </w:r>
            <w:r>
              <w:t>5</w:t>
            </w:r>
            <w:r>
              <w:t>）递交投标文件截止时间的当月成立但因社会保障资金管理机关原因导致其尚未依法缴纳社会保障资金的供</w:t>
            </w:r>
            <w:r>
              <w:lastRenderedPageBreak/>
              <w:t>应商，提供将依法缴纳社会保障资金承诺书原件（格式自拟），该承诺书视同社会保险凭据；</w:t>
            </w:r>
          </w:p>
          <w:p w14:paraId="377B0449" w14:textId="77777777" w:rsidR="00380C1D" w:rsidRDefault="0069010B">
            <w:pPr>
              <w:pStyle w:val="afa"/>
            </w:pPr>
            <w:r>
              <w:rPr>
                <w:rFonts w:hint="eastAsia"/>
              </w:rPr>
              <w:t>（</w:t>
            </w:r>
            <w:r>
              <w:t>6</w:t>
            </w:r>
            <w:r>
              <w:t>）依法免税或不需要缴纳社会保障资金的供应商，具有相应文件证明其依法免税或不需要交纳社会保障资金。</w:t>
            </w:r>
          </w:p>
        </w:tc>
      </w:tr>
      <w:tr w:rsidR="00380C1D" w14:paraId="47323B6E" w14:textId="77777777">
        <w:trPr>
          <w:trHeight w:val="454"/>
          <w:jc w:val="center"/>
        </w:trPr>
        <w:tc>
          <w:tcPr>
            <w:tcW w:w="386" w:type="pct"/>
            <w:vMerge/>
            <w:tcBorders>
              <w:top w:val="single" w:sz="4" w:space="0" w:color="auto"/>
              <w:left w:val="single" w:sz="4" w:space="0" w:color="auto"/>
              <w:bottom w:val="single" w:sz="4" w:space="0" w:color="auto"/>
              <w:right w:val="single" w:sz="4" w:space="0" w:color="auto"/>
            </w:tcBorders>
            <w:vAlign w:val="center"/>
          </w:tcPr>
          <w:p w14:paraId="2A244BD4" w14:textId="77777777" w:rsidR="00380C1D" w:rsidRDefault="00380C1D">
            <w:pPr>
              <w:widowControl/>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6F0F5A58" w14:textId="77777777" w:rsidR="00380C1D" w:rsidRDefault="0069010B">
            <w:pPr>
              <w:pStyle w:val="afa"/>
            </w:pPr>
            <w:r>
              <w:rPr>
                <w:rFonts w:hint="eastAsia"/>
              </w:rPr>
              <w:t>参加政府采购活动前三年内，在经营活动中没有重大违法记录</w:t>
            </w:r>
          </w:p>
        </w:tc>
        <w:tc>
          <w:tcPr>
            <w:tcW w:w="2863" w:type="pct"/>
            <w:tcBorders>
              <w:top w:val="single" w:sz="4" w:space="0" w:color="auto"/>
              <w:left w:val="single" w:sz="4" w:space="0" w:color="auto"/>
              <w:bottom w:val="single" w:sz="4" w:space="0" w:color="auto"/>
              <w:right w:val="single" w:sz="4" w:space="0" w:color="auto"/>
            </w:tcBorders>
          </w:tcPr>
          <w:p w14:paraId="1A59FB0C" w14:textId="77777777" w:rsidR="00380C1D" w:rsidRDefault="0069010B">
            <w:pPr>
              <w:pStyle w:val="afa"/>
            </w:pPr>
            <w:r>
              <w:rPr>
                <w:rFonts w:hint="eastAsia"/>
              </w:rPr>
              <w:t>由供应商提供书面承诺或声明，或提供相应证明材料。</w:t>
            </w:r>
          </w:p>
        </w:tc>
      </w:tr>
      <w:tr w:rsidR="00380C1D" w14:paraId="20DBF01C" w14:textId="77777777">
        <w:trPr>
          <w:trHeight w:val="454"/>
          <w:jc w:val="center"/>
        </w:trPr>
        <w:tc>
          <w:tcPr>
            <w:tcW w:w="386" w:type="pct"/>
            <w:vMerge/>
            <w:tcBorders>
              <w:top w:val="single" w:sz="4" w:space="0" w:color="auto"/>
              <w:left w:val="single" w:sz="4" w:space="0" w:color="auto"/>
              <w:bottom w:val="single" w:sz="4" w:space="0" w:color="auto"/>
              <w:right w:val="single" w:sz="4" w:space="0" w:color="auto"/>
            </w:tcBorders>
            <w:vAlign w:val="center"/>
          </w:tcPr>
          <w:p w14:paraId="0A536E4B" w14:textId="77777777" w:rsidR="00380C1D" w:rsidRDefault="00380C1D">
            <w:pPr>
              <w:widowControl/>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77172DCA" w14:textId="77777777" w:rsidR="00380C1D" w:rsidRDefault="0069010B">
            <w:pPr>
              <w:pStyle w:val="afa"/>
            </w:pPr>
            <w:r>
              <w:rPr>
                <w:rFonts w:hint="eastAsia"/>
              </w:rPr>
              <w:t>法律、行政法规规定的其他条件</w:t>
            </w:r>
          </w:p>
        </w:tc>
        <w:tc>
          <w:tcPr>
            <w:tcW w:w="2863" w:type="pct"/>
            <w:tcBorders>
              <w:top w:val="single" w:sz="4" w:space="0" w:color="auto"/>
              <w:left w:val="single" w:sz="4" w:space="0" w:color="auto"/>
              <w:bottom w:val="single" w:sz="4" w:space="0" w:color="auto"/>
              <w:right w:val="single" w:sz="4" w:space="0" w:color="auto"/>
            </w:tcBorders>
          </w:tcPr>
          <w:p w14:paraId="2F29C730" w14:textId="77777777" w:rsidR="00380C1D" w:rsidRDefault="0069010B">
            <w:pPr>
              <w:pStyle w:val="afa"/>
            </w:pPr>
            <w:r>
              <w:rPr>
                <w:rFonts w:hint="eastAsia"/>
              </w:rPr>
              <w:t>由供应商提供书面承诺或声明，或提供相应证明材料。</w:t>
            </w:r>
          </w:p>
        </w:tc>
      </w:tr>
      <w:tr w:rsidR="00380C1D" w14:paraId="3092B46A"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vAlign w:val="center"/>
          </w:tcPr>
          <w:p w14:paraId="2D00BF54"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30870741" w14:textId="77777777" w:rsidR="00380C1D" w:rsidRDefault="0069010B">
            <w:pPr>
              <w:pStyle w:val="afa"/>
            </w:pPr>
            <w:r>
              <w:rPr>
                <w:rFonts w:hint="eastAsia"/>
              </w:rPr>
              <w:t>单位负责人为同一人或者存在直接控股、管理关系的不同供应商，不得参加本项目同一合同项下的政府采购活动</w:t>
            </w:r>
          </w:p>
        </w:tc>
        <w:tc>
          <w:tcPr>
            <w:tcW w:w="2863" w:type="pct"/>
            <w:tcBorders>
              <w:top w:val="single" w:sz="4" w:space="0" w:color="auto"/>
              <w:left w:val="single" w:sz="4" w:space="0" w:color="auto"/>
              <w:bottom w:val="single" w:sz="4" w:space="0" w:color="auto"/>
              <w:right w:val="single" w:sz="4" w:space="0" w:color="auto"/>
            </w:tcBorders>
            <w:vAlign w:val="center"/>
          </w:tcPr>
          <w:p w14:paraId="716614BC" w14:textId="77777777" w:rsidR="00380C1D" w:rsidRDefault="0069010B">
            <w:pPr>
              <w:pStyle w:val="afa"/>
            </w:pPr>
            <w:r>
              <w:rPr>
                <w:rFonts w:hint="eastAsia"/>
              </w:rPr>
              <w:t>由供应商在《</w:t>
            </w:r>
            <w:r>
              <w:rPr>
                <w:rFonts w:hint="eastAsia"/>
              </w:rPr>
              <w:t>投标</w:t>
            </w:r>
            <w:r>
              <w:rPr>
                <w:rFonts w:hint="eastAsia"/>
              </w:rPr>
              <w:t>函》中声明</w:t>
            </w:r>
          </w:p>
        </w:tc>
      </w:tr>
      <w:tr w:rsidR="00380C1D" w14:paraId="6E6703C3"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vAlign w:val="center"/>
          </w:tcPr>
          <w:p w14:paraId="4B4336C0"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77589BD3" w14:textId="77777777" w:rsidR="00380C1D" w:rsidRDefault="0069010B">
            <w:pPr>
              <w:pStyle w:val="afa"/>
            </w:pPr>
            <w:r>
              <w:rPr>
                <w:rFonts w:hint="eastAsia"/>
              </w:rPr>
              <w:t>为本采购项目提供整体设计、规范编制或者项目管理、监理、检测等服务的，不得再参加本项目的其他招标采购活动。</w:t>
            </w:r>
          </w:p>
        </w:tc>
        <w:tc>
          <w:tcPr>
            <w:tcW w:w="2863" w:type="pct"/>
            <w:tcBorders>
              <w:top w:val="single" w:sz="4" w:space="0" w:color="auto"/>
              <w:left w:val="single" w:sz="4" w:space="0" w:color="auto"/>
              <w:bottom w:val="single" w:sz="4" w:space="0" w:color="auto"/>
              <w:right w:val="single" w:sz="4" w:space="0" w:color="auto"/>
            </w:tcBorders>
            <w:vAlign w:val="center"/>
          </w:tcPr>
          <w:p w14:paraId="15BC3C24" w14:textId="77777777" w:rsidR="00380C1D" w:rsidRDefault="0069010B">
            <w:pPr>
              <w:pStyle w:val="afa"/>
            </w:pPr>
            <w:r>
              <w:rPr>
                <w:rFonts w:hint="eastAsia"/>
              </w:rPr>
              <w:t>由供应商在《</w:t>
            </w:r>
            <w:r>
              <w:rPr>
                <w:rFonts w:hint="eastAsia"/>
              </w:rPr>
              <w:t>投标</w:t>
            </w:r>
            <w:r>
              <w:rPr>
                <w:rFonts w:hint="eastAsia"/>
              </w:rPr>
              <w:t>函》中声明</w:t>
            </w:r>
          </w:p>
        </w:tc>
      </w:tr>
      <w:tr w:rsidR="00380C1D" w14:paraId="70365255"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vAlign w:val="center"/>
          </w:tcPr>
          <w:p w14:paraId="75702100"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65F96088" w14:textId="77777777" w:rsidR="00380C1D" w:rsidRDefault="0069010B">
            <w:pPr>
              <w:pStyle w:val="afa"/>
            </w:pPr>
            <w:r>
              <w:rPr>
                <w:rFonts w:hint="eastAsia"/>
              </w:rPr>
              <w:t>未被列入失信被执行人、“重大税收违法失信主体”，未被列入政府采购严重违法失信行为记录名单。</w:t>
            </w:r>
          </w:p>
        </w:tc>
        <w:tc>
          <w:tcPr>
            <w:tcW w:w="2863" w:type="pct"/>
            <w:tcBorders>
              <w:top w:val="single" w:sz="4" w:space="0" w:color="auto"/>
              <w:left w:val="single" w:sz="4" w:space="0" w:color="auto"/>
              <w:bottom w:val="single" w:sz="4" w:space="0" w:color="auto"/>
              <w:right w:val="single" w:sz="4" w:space="0" w:color="auto"/>
            </w:tcBorders>
            <w:vAlign w:val="center"/>
          </w:tcPr>
          <w:p w14:paraId="4497BFFC" w14:textId="77777777" w:rsidR="00380C1D" w:rsidRDefault="0069010B">
            <w:pPr>
              <w:pStyle w:val="afa"/>
            </w:pPr>
            <w:r>
              <w:rPr>
                <w:rFonts w:hint="eastAsia"/>
              </w:rPr>
              <w:t>以采购人在响应文件递交截止日在“信用中国”网站（</w:t>
            </w:r>
            <w:r>
              <w:rPr>
                <w:rFonts w:hint="eastAsia"/>
              </w:rPr>
              <w:t>www.creditchina.gov.cn</w:t>
            </w:r>
            <w:r>
              <w:rPr>
                <w:rFonts w:hint="eastAsia"/>
              </w:rPr>
              <w:t>）及中国政府采购网</w:t>
            </w:r>
            <w:r>
              <w:rPr>
                <w:rFonts w:hint="eastAsia"/>
              </w:rPr>
              <w:t>(www.ccgp.gov.cn)</w:t>
            </w:r>
            <w:r>
              <w:rPr>
                <w:rFonts w:hint="eastAsia"/>
              </w:rPr>
              <w:t>查询的供应商参加政府采购活动前三年内的结果为准（采购人对信用信息查询记录和证据截图或下载存档）。</w:t>
            </w:r>
          </w:p>
        </w:tc>
      </w:tr>
      <w:tr w:rsidR="00380C1D" w14:paraId="5CC48329"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vAlign w:val="center"/>
          </w:tcPr>
          <w:p w14:paraId="7DE8BBA4"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06653368" w14:textId="77777777" w:rsidR="00380C1D" w:rsidRDefault="0069010B">
            <w:pPr>
              <w:pStyle w:val="afa"/>
            </w:pPr>
            <w:r>
              <w:rPr>
                <w:rFonts w:hint="eastAsia"/>
              </w:rPr>
              <w:t>本项目的特定资格要求</w:t>
            </w:r>
          </w:p>
        </w:tc>
        <w:tc>
          <w:tcPr>
            <w:tcW w:w="2863" w:type="pct"/>
            <w:tcBorders>
              <w:top w:val="single" w:sz="4" w:space="0" w:color="auto"/>
              <w:left w:val="single" w:sz="4" w:space="0" w:color="auto"/>
              <w:bottom w:val="single" w:sz="4" w:space="0" w:color="auto"/>
              <w:right w:val="single" w:sz="4" w:space="0" w:color="auto"/>
            </w:tcBorders>
            <w:vAlign w:val="center"/>
          </w:tcPr>
          <w:p w14:paraId="29644A9D" w14:textId="77777777" w:rsidR="00380C1D" w:rsidRDefault="0069010B">
            <w:pPr>
              <w:pStyle w:val="afa"/>
            </w:pPr>
            <w:r>
              <w:rPr>
                <w:rFonts w:hint="eastAsia"/>
              </w:rPr>
              <w:t>无</w:t>
            </w:r>
          </w:p>
        </w:tc>
      </w:tr>
      <w:tr w:rsidR="00380C1D" w14:paraId="65C80D3C" w14:textId="77777777">
        <w:trPr>
          <w:trHeight w:val="454"/>
          <w:jc w:val="center"/>
        </w:trPr>
        <w:tc>
          <w:tcPr>
            <w:tcW w:w="386" w:type="pct"/>
            <w:tcBorders>
              <w:top w:val="single" w:sz="4" w:space="0" w:color="auto"/>
              <w:left w:val="single" w:sz="4" w:space="0" w:color="auto"/>
              <w:bottom w:val="single" w:sz="4" w:space="0" w:color="auto"/>
              <w:right w:val="single" w:sz="4" w:space="0" w:color="auto"/>
            </w:tcBorders>
            <w:vAlign w:val="center"/>
          </w:tcPr>
          <w:p w14:paraId="0B0DF2DC" w14:textId="77777777" w:rsidR="00380C1D" w:rsidRDefault="00380C1D">
            <w:pPr>
              <w:pStyle w:val="afa"/>
              <w:numPr>
                <w:ilvl w:val="0"/>
                <w:numId w:val="4"/>
              </w:numPr>
              <w:jc w:val="center"/>
            </w:pPr>
          </w:p>
        </w:tc>
        <w:tc>
          <w:tcPr>
            <w:tcW w:w="1749" w:type="pct"/>
            <w:tcBorders>
              <w:top w:val="single" w:sz="4" w:space="0" w:color="auto"/>
              <w:left w:val="single" w:sz="4" w:space="0" w:color="auto"/>
              <w:bottom w:val="single" w:sz="4" w:space="0" w:color="auto"/>
              <w:right w:val="single" w:sz="4" w:space="0" w:color="auto"/>
            </w:tcBorders>
            <w:vAlign w:val="center"/>
          </w:tcPr>
          <w:p w14:paraId="119C8F14" w14:textId="77777777" w:rsidR="00380C1D" w:rsidRDefault="0069010B">
            <w:pPr>
              <w:spacing w:line="460" w:lineRule="exact"/>
              <w:ind w:rightChars="50" w:right="105"/>
              <w:rPr>
                <w:szCs w:val="21"/>
              </w:rPr>
            </w:pPr>
            <w:r>
              <w:rPr>
                <w:rFonts w:ascii="宋体" w:hAnsi="宋体"/>
                <w:szCs w:val="21"/>
                <w:lang w:val="hr-HR"/>
              </w:rPr>
              <w:t>法定代表人或委托代理人</w:t>
            </w:r>
          </w:p>
        </w:tc>
        <w:tc>
          <w:tcPr>
            <w:tcW w:w="2863" w:type="pct"/>
            <w:tcBorders>
              <w:top w:val="single" w:sz="4" w:space="0" w:color="auto"/>
              <w:left w:val="single" w:sz="4" w:space="0" w:color="auto"/>
              <w:bottom w:val="single" w:sz="4" w:space="0" w:color="auto"/>
              <w:right w:val="single" w:sz="4" w:space="0" w:color="auto"/>
            </w:tcBorders>
            <w:vAlign w:val="center"/>
          </w:tcPr>
          <w:p w14:paraId="2B847030" w14:textId="77777777" w:rsidR="00380C1D" w:rsidRDefault="0069010B">
            <w:pPr>
              <w:spacing w:line="400" w:lineRule="exact"/>
              <w:ind w:leftChars="50" w:left="105" w:rightChars="50" w:right="105"/>
              <w:jc w:val="left"/>
              <w:rPr>
                <w:szCs w:val="21"/>
              </w:rPr>
            </w:pPr>
            <w:r>
              <w:rPr>
                <w:rFonts w:ascii="宋体" w:hAnsi="宋体" w:hint="eastAsia"/>
                <w:bCs/>
                <w:szCs w:val="21"/>
                <w:lang w:val="hr-HR"/>
              </w:rPr>
              <w:t>供应商的法定代表人或委托代理人须携带身份证明文件原件（法定代表人身份证明或法定代表人授权委托书）和本人第二代有效居民身份证原件准时参加</w:t>
            </w:r>
            <w:r>
              <w:rPr>
                <w:rFonts w:ascii="宋体" w:hAnsi="宋体" w:hint="eastAsia"/>
                <w:bCs/>
                <w:szCs w:val="21"/>
              </w:rPr>
              <w:t>谈判</w:t>
            </w:r>
            <w:r>
              <w:rPr>
                <w:rFonts w:ascii="宋体" w:hAnsi="宋体" w:hint="eastAsia"/>
                <w:bCs/>
                <w:szCs w:val="21"/>
                <w:lang w:val="hr-HR"/>
              </w:rPr>
              <w:t>会议</w:t>
            </w:r>
          </w:p>
        </w:tc>
      </w:tr>
    </w:tbl>
    <w:bookmarkEnd w:id="16"/>
    <w:p w14:paraId="76DAFA86" w14:textId="77777777" w:rsidR="00380C1D" w:rsidRDefault="0069010B">
      <w:pPr>
        <w:rPr>
          <w:b/>
          <w:bCs/>
        </w:rPr>
      </w:pPr>
      <w:r>
        <w:rPr>
          <w:rFonts w:hint="eastAsia"/>
          <w:b/>
          <w:bCs/>
        </w:rPr>
        <w:t>备注：</w:t>
      </w:r>
    </w:p>
    <w:p w14:paraId="63A1F1E0" w14:textId="77777777" w:rsidR="00380C1D" w:rsidRDefault="0069010B">
      <w:pPr>
        <w:pStyle w:val="af9"/>
        <w:numPr>
          <w:ilvl w:val="0"/>
          <w:numId w:val="5"/>
        </w:numPr>
        <w:ind w:firstLineChars="0"/>
        <w:rPr>
          <w:rFonts w:ascii="宋体" w:eastAsia="宋体" w:hAnsi="宋体" w:cs="宋体"/>
          <w:sz w:val="24"/>
        </w:rPr>
      </w:pPr>
      <w:r>
        <w:rPr>
          <w:rFonts w:ascii="宋体" w:eastAsia="宋体" w:hAnsi="宋体" w:cs="宋体" w:hint="eastAsia"/>
          <w:sz w:val="24"/>
        </w:rPr>
        <w:t>资格证明文件应为原件的扫描件或复印件，响应文件中须编入清晰的扫描件或复印件。所有证明材料须清晰可辨认，如因证明材料模糊无法辨认，缺页、漏页导致无法进行评审认定的责任由供应商自负。</w:t>
      </w:r>
    </w:p>
    <w:p w14:paraId="452BC2D4" w14:textId="77777777" w:rsidR="00380C1D" w:rsidRDefault="0069010B">
      <w:pPr>
        <w:pStyle w:val="af9"/>
        <w:numPr>
          <w:ilvl w:val="0"/>
          <w:numId w:val="5"/>
        </w:numPr>
        <w:ind w:firstLineChars="0"/>
        <w:rPr>
          <w:rFonts w:ascii="宋体" w:eastAsia="宋体" w:hAnsi="宋体" w:cs="宋体"/>
          <w:sz w:val="24"/>
        </w:rPr>
      </w:pPr>
      <w:r>
        <w:rPr>
          <w:rFonts w:ascii="宋体" w:eastAsia="宋体" w:hAnsi="宋体" w:cs="宋体" w:hint="eastAsia"/>
          <w:sz w:val="24"/>
          <w:lang w:val="zh-CN"/>
        </w:rPr>
        <w:t>信用信息核</w:t>
      </w:r>
      <w:r>
        <w:rPr>
          <w:rFonts w:ascii="宋体" w:eastAsia="宋体" w:hAnsi="宋体" w:cs="宋体" w:hint="eastAsia"/>
          <w:sz w:val="24"/>
        </w:rPr>
        <w:t>查</w:t>
      </w:r>
    </w:p>
    <w:p w14:paraId="661F7D44" w14:textId="77777777" w:rsidR="00380C1D" w:rsidRDefault="0069010B">
      <w:pPr>
        <w:pStyle w:val="22"/>
        <w:ind w:firstLine="480"/>
        <w:rPr>
          <w:rFonts w:ascii="宋体" w:eastAsia="宋体" w:hAnsi="宋体" w:cs="宋体"/>
          <w:sz w:val="24"/>
        </w:rPr>
      </w:pPr>
      <w:r>
        <w:rPr>
          <w:rFonts w:ascii="宋体" w:eastAsia="宋体" w:hAnsi="宋体" w:cs="宋体" w:hint="eastAsia"/>
          <w:sz w:val="24"/>
        </w:rPr>
        <w:t>资格审查当日应当核查供应商信用记录，供应商被列入失信被执行人、</w:t>
      </w:r>
      <w:r>
        <w:rPr>
          <w:rFonts w:ascii="宋体" w:eastAsia="宋体" w:hAnsi="宋体" w:cs="宋体" w:hint="eastAsia"/>
        </w:rPr>
        <w:t>重大税收违法失信主体</w:t>
      </w:r>
      <w:r>
        <w:rPr>
          <w:rFonts w:ascii="宋体" w:eastAsia="宋体" w:hAnsi="宋体" w:cs="宋体" w:hint="eastAsia"/>
          <w:sz w:val="24"/>
        </w:rPr>
        <w:t>名单、政府采购严重违法失信行为记录名单的，采购</w:t>
      </w:r>
      <w:r>
        <w:rPr>
          <w:rFonts w:ascii="宋体" w:eastAsia="宋体" w:hAnsi="宋体" w:cs="宋体" w:hint="eastAsia"/>
          <w:sz w:val="24"/>
        </w:rPr>
        <w:t>单位</w:t>
      </w:r>
      <w:r>
        <w:rPr>
          <w:rFonts w:ascii="宋体" w:eastAsia="宋体" w:hAnsi="宋体" w:cs="宋体" w:hint="eastAsia"/>
          <w:sz w:val="24"/>
        </w:rPr>
        <w:t>拒绝其参与政府采购活动。</w:t>
      </w:r>
    </w:p>
    <w:p w14:paraId="4A92A872" w14:textId="77777777" w:rsidR="00380C1D" w:rsidRDefault="0069010B">
      <w:pPr>
        <w:pStyle w:val="af9"/>
        <w:numPr>
          <w:ilvl w:val="0"/>
          <w:numId w:val="5"/>
        </w:numPr>
        <w:ind w:firstLineChars="0"/>
        <w:rPr>
          <w:rFonts w:ascii="宋体" w:eastAsia="宋体" w:hAnsi="宋体" w:cs="宋体"/>
          <w:sz w:val="24"/>
        </w:rPr>
      </w:pPr>
      <w:r>
        <w:rPr>
          <w:rFonts w:ascii="宋体" w:eastAsia="宋体" w:hAnsi="宋体" w:cs="宋体" w:hint="eastAsia"/>
          <w:sz w:val="24"/>
        </w:rPr>
        <w:t>对于响应文件中有任意一条不满足上表要求的将导致其</w:t>
      </w:r>
      <w:r>
        <w:rPr>
          <w:rFonts w:ascii="宋体" w:eastAsia="宋体" w:hAnsi="宋体" w:cs="宋体" w:hint="eastAsia"/>
          <w:b/>
          <w:bCs/>
          <w:sz w:val="24"/>
        </w:rPr>
        <w:t>响应无效</w:t>
      </w:r>
      <w:r>
        <w:rPr>
          <w:rFonts w:ascii="宋体" w:eastAsia="宋体" w:hAnsi="宋体" w:cs="宋体" w:hint="eastAsia"/>
          <w:sz w:val="24"/>
        </w:rPr>
        <w:t>，不进入下一项评审。</w:t>
      </w:r>
    </w:p>
    <w:p w14:paraId="3D61F0F4" w14:textId="77777777" w:rsidR="00380C1D" w:rsidRDefault="00380C1D">
      <w:pPr>
        <w:pStyle w:val="af9"/>
        <w:ind w:firstLineChars="0" w:firstLine="0"/>
        <w:rPr>
          <w:rFonts w:ascii="宋体" w:eastAsia="宋体" w:hAnsi="宋体" w:cs="宋体"/>
          <w:sz w:val="24"/>
        </w:rPr>
      </w:pPr>
    </w:p>
    <w:p w14:paraId="7DF9D54E" w14:textId="77777777" w:rsidR="00380C1D" w:rsidRDefault="00380C1D">
      <w:pPr>
        <w:pStyle w:val="af9"/>
        <w:ind w:firstLineChars="0" w:firstLine="0"/>
        <w:rPr>
          <w:rFonts w:ascii="宋体" w:eastAsia="宋体" w:hAnsi="宋体" w:cs="宋体"/>
          <w:sz w:val="24"/>
        </w:rPr>
      </w:pPr>
    </w:p>
    <w:p w14:paraId="2C4E9BDA" w14:textId="77777777" w:rsidR="00380C1D" w:rsidRDefault="00380C1D">
      <w:pPr>
        <w:pStyle w:val="af9"/>
        <w:ind w:firstLineChars="0" w:firstLine="0"/>
        <w:rPr>
          <w:rFonts w:ascii="宋体" w:eastAsia="宋体" w:hAnsi="宋体" w:cs="宋体"/>
          <w:sz w:val="24"/>
        </w:rPr>
      </w:pPr>
    </w:p>
    <w:p w14:paraId="33FB13DA" w14:textId="77777777" w:rsidR="00380C1D" w:rsidRDefault="00380C1D">
      <w:pPr>
        <w:pStyle w:val="af9"/>
        <w:ind w:firstLineChars="0" w:firstLine="0"/>
        <w:rPr>
          <w:rFonts w:ascii="宋体" w:eastAsia="宋体" w:hAnsi="宋体" w:cs="宋体"/>
          <w:sz w:val="24"/>
        </w:rPr>
      </w:pPr>
    </w:p>
    <w:p w14:paraId="29443250" w14:textId="77777777" w:rsidR="00380C1D" w:rsidRDefault="00380C1D">
      <w:pPr>
        <w:pStyle w:val="af9"/>
        <w:ind w:firstLineChars="0" w:firstLine="0"/>
        <w:rPr>
          <w:rFonts w:ascii="宋体" w:eastAsia="宋体" w:hAnsi="宋体" w:cs="宋体"/>
          <w:sz w:val="24"/>
        </w:rPr>
      </w:pPr>
    </w:p>
    <w:p w14:paraId="598333A3" w14:textId="77777777" w:rsidR="00380C1D" w:rsidRDefault="0069010B">
      <w:pPr>
        <w:rPr>
          <w:rFonts w:ascii="宋体" w:eastAsia="宋体" w:hAnsi="宋体" w:cs="宋体"/>
          <w:b/>
          <w:bCs/>
          <w:sz w:val="28"/>
          <w:szCs w:val="28"/>
        </w:rPr>
      </w:pPr>
      <w:bookmarkStart w:id="17" w:name="_Toc163493639"/>
      <w:bookmarkStart w:id="18" w:name="_Toc18986"/>
      <w:r>
        <w:rPr>
          <w:rFonts w:ascii="宋体" w:eastAsia="宋体" w:hAnsi="宋体" w:cs="宋体" w:hint="eastAsia"/>
          <w:b/>
          <w:bCs/>
          <w:sz w:val="28"/>
          <w:szCs w:val="28"/>
        </w:rPr>
        <w:t>(</w:t>
      </w:r>
      <w:r>
        <w:rPr>
          <w:rFonts w:ascii="宋体" w:eastAsia="宋体" w:hAnsi="宋体" w:cs="宋体" w:hint="eastAsia"/>
          <w:b/>
          <w:bCs/>
          <w:sz w:val="28"/>
          <w:szCs w:val="28"/>
        </w:rPr>
        <w:t>二</w:t>
      </w:r>
      <w:r>
        <w:rPr>
          <w:rFonts w:ascii="宋体" w:eastAsia="宋体" w:hAnsi="宋体" w:cs="宋体" w:hint="eastAsia"/>
          <w:b/>
          <w:bCs/>
          <w:sz w:val="28"/>
          <w:szCs w:val="28"/>
        </w:rPr>
        <w:t>)</w:t>
      </w:r>
      <w:r>
        <w:rPr>
          <w:rFonts w:ascii="宋体" w:eastAsia="宋体" w:hAnsi="宋体" w:cs="宋体" w:hint="eastAsia"/>
          <w:b/>
          <w:bCs/>
          <w:sz w:val="28"/>
          <w:szCs w:val="28"/>
        </w:rPr>
        <w:t>符合性审查表</w:t>
      </w:r>
      <w:bookmarkEnd w:id="17"/>
      <w:bookmarkEnd w:id="18"/>
    </w:p>
    <w:tbl>
      <w:tblPr>
        <w:tblW w:w="8303" w:type="dxa"/>
        <w:jc w:val="center"/>
        <w:tblLayout w:type="fixed"/>
        <w:tblLook w:val="04A0" w:firstRow="1" w:lastRow="0" w:firstColumn="1" w:lastColumn="0" w:noHBand="0" w:noVBand="1"/>
      </w:tblPr>
      <w:tblGrid>
        <w:gridCol w:w="1013"/>
        <w:gridCol w:w="7290"/>
      </w:tblGrid>
      <w:tr w:rsidR="00380C1D" w14:paraId="3B320418" w14:textId="77777777">
        <w:trPr>
          <w:trHeight w:val="567"/>
          <w:jc w:val="center"/>
        </w:trPr>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1986149F" w14:textId="77777777" w:rsidR="00380C1D" w:rsidRDefault="0069010B">
            <w:pPr>
              <w:spacing w:line="360" w:lineRule="auto"/>
              <w:jc w:val="center"/>
              <w:rPr>
                <w:rFonts w:ascii="宋体" w:hAnsi="宋体" w:cs="仿宋_GB2312"/>
                <w:b/>
                <w:bCs/>
                <w:szCs w:val="21"/>
                <w:lang w:val="hr-HR"/>
              </w:rPr>
            </w:pPr>
            <w:bookmarkStart w:id="19" w:name="_Hlk56711845"/>
            <w:r>
              <w:rPr>
                <w:rFonts w:ascii="宋体" w:hAnsi="宋体" w:cs="仿宋_GB2312" w:hint="eastAsia"/>
                <w:b/>
                <w:bCs/>
                <w:szCs w:val="21"/>
                <w:lang w:val="hr-HR"/>
              </w:rPr>
              <w:t>序号</w:t>
            </w:r>
          </w:p>
        </w:tc>
        <w:tc>
          <w:tcPr>
            <w:tcW w:w="7290" w:type="dxa"/>
            <w:tcBorders>
              <w:top w:val="single" w:sz="4" w:space="0" w:color="auto"/>
              <w:left w:val="single" w:sz="4" w:space="0" w:color="auto"/>
              <w:bottom w:val="single" w:sz="4" w:space="0" w:color="auto"/>
              <w:right w:val="single" w:sz="4" w:space="0" w:color="auto"/>
            </w:tcBorders>
            <w:shd w:val="clear" w:color="auto" w:fill="FFFFFF"/>
            <w:vAlign w:val="center"/>
          </w:tcPr>
          <w:p w14:paraId="37D1237D" w14:textId="77777777" w:rsidR="00380C1D" w:rsidRDefault="0069010B">
            <w:pPr>
              <w:spacing w:line="360" w:lineRule="auto"/>
              <w:jc w:val="center"/>
              <w:rPr>
                <w:rFonts w:ascii="宋体" w:hAnsi="宋体" w:cs="仿宋_GB2312"/>
                <w:b/>
                <w:bCs/>
                <w:szCs w:val="21"/>
                <w:lang w:val="hr-HR"/>
              </w:rPr>
            </w:pPr>
            <w:r>
              <w:rPr>
                <w:rFonts w:ascii="宋体" w:hAnsi="宋体" w:cs="仿宋_GB2312" w:hint="eastAsia"/>
                <w:b/>
                <w:bCs/>
                <w:szCs w:val="21"/>
                <w:lang w:val="hr-HR"/>
              </w:rPr>
              <w:t>审核内容</w:t>
            </w:r>
          </w:p>
        </w:tc>
      </w:tr>
      <w:tr w:rsidR="00380C1D" w14:paraId="59E8E60D" w14:textId="77777777">
        <w:trPr>
          <w:trHeight w:val="454"/>
          <w:jc w:val="center"/>
        </w:trPr>
        <w:tc>
          <w:tcPr>
            <w:tcW w:w="1013" w:type="dxa"/>
            <w:tcBorders>
              <w:top w:val="single" w:sz="4" w:space="0" w:color="auto"/>
              <w:left w:val="single" w:sz="4" w:space="0" w:color="auto"/>
              <w:bottom w:val="single" w:sz="4" w:space="0" w:color="auto"/>
              <w:right w:val="single" w:sz="4" w:space="0" w:color="auto"/>
            </w:tcBorders>
            <w:vAlign w:val="center"/>
          </w:tcPr>
          <w:p w14:paraId="228775F9" w14:textId="77777777" w:rsidR="00380C1D" w:rsidRDefault="0069010B">
            <w:pPr>
              <w:spacing w:line="360" w:lineRule="auto"/>
              <w:jc w:val="center"/>
              <w:rPr>
                <w:rFonts w:ascii="宋体" w:hAnsi="宋体" w:cs="仿宋_GB2312"/>
                <w:szCs w:val="21"/>
                <w:lang w:val="hr-HR"/>
              </w:rPr>
            </w:pPr>
            <w:r>
              <w:rPr>
                <w:rFonts w:ascii="宋体" w:hAnsi="宋体" w:cs="仿宋_GB2312" w:hint="eastAsia"/>
                <w:szCs w:val="21"/>
                <w:lang w:val="hr-HR"/>
              </w:rPr>
              <w:t>1</w:t>
            </w:r>
          </w:p>
        </w:tc>
        <w:tc>
          <w:tcPr>
            <w:tcW w:w="7290" w:type="dxa"/>
            <w:tcBorders>
              <w:top w:val="single" w:sz="4" w:space="0" w:color="auto"/>
              <w:left w:val="nil"/>
              <w:bottom w:val="single" w:sz="4" w:space="0" w:color="auto"/>
              <w:right w:val="single" w:sz="4" w:space="0" w:color="auto"/>
            </w:tcBorders>
            <w:vAlign w:val="center"/>
          </w:tcPr>
          <w:p w14:paraId="71A2778D" w14:textId="77777777" w:rsidR="00380C1D" w:rsidRDefault="0069010B">
            <w:pPr>
              <w:spacing w:line="360" w:lineRule="auto"/>
              <w:rPr>
                <w:rFonts w:ascii="宋体" w:hAnsi="宋体" w:cs="仿宋_GB2312"/>
                <w:szCs w:val="21"/>
                <w:lang w:val="hr-HR"/>
              </w:rPr>
            </w:pPr>
            <w:r>
              <w:rPr>
                <w:rFonts w:ascii="宋体" w:hAnsi="宋体" w:cs="仿宋_GB2312" w:hint="eastAsia"/>
                <w:szCs w:val="21"/>
                <w:lang w:val="hr-HR"/>
              </w:rPr>
              <w:t>按照</w:t>
            </w:r>
            <w:r>
              <w:rPr>
                <w:rFonts w:ascii="宋体" w:hAnsi="宋体" w:cs="仿宋_GB2312" w:hint="eastAsia"/>
                <w:szCs w:val="21"/>
              </w:rPr>
              <w:t>单一来源</w:t>
            </w:r>
            <w:r>
              <w:rPr>
                <w:rFonts w:ascii="宋体" w:hAnsi="宋体" w:cs="仿宋_GB2312" w:hint="eastAsia"/>
                <w:szCs w:val="21"/>
                <w:lang w:val="hr-HR"/>
              </w:rPr>
              <w:t>文件规定要求签署、盖章；</w:t>
            </w:r>
          </w:p>
        </w:tc>
      </w:tr>
      <w:tr w:rsidR="00380C1D" w14:paraId="6981EF9D" w14:textId="77777777">
        <w:trPr>
          <w:trHeight w:val="454"/>
          <w:jc w:val="center"/>
        </w:trPr>
        <w:tc>
          <w:tcPr>
            <w:tcW w:w="1013" w:type="dxa"/>
            <w:tcBorders>
              <w:top w:val="single" w:sz="4" w:space="0" w:color="auto"/>
              <w:left w:val="single" w:sz="4" w:space="0" w:color="auto"/>
              <w:bottom w:val="single" w:sz="4" w:space="0" w:color="auto"/>
              <w:right w:val="single" w:sz="4" w:space="0" w:color="auto"/>
            </w:tcBorders>
            <w:vAlign w:val="center"/>
          </w:tcPr>
          <w:p w14:paraId="081C1778" w14:textId="77777777" w:rsidR="00380C1D" w:rsidRDefault="0069010B">
            <w:pPr>
              <w:spacing w:line="360" w:lineRule="auto"/>
              <w:jc w:val="center"/>
              <w:rPr>
                <w:rFonts w:ascii="宋体" w:hAnsi="宋体" w:cs="仿宋_GB2312"/>
                <w:szCs w:val="21"/>
                <w:lang w:val="hr-HR"/>
              </w:rPr>
            </w:pPr>
            <w:r>
              <w:rPr>
                <w:rFonts w:ascii="宋体" w:hAnsi="宋体" w:cs="仿宋_GB2312" w:hint="eastAsia"/>
                <w:szCs w:val="21"/>
                <w:lang w:val="hr-HR"/>
              </w:rPr>
              <w:t>2</w:t>
            </w:r>
          </w:p>
        </w:tc>
        <w:tc>
          <w:tcPr>
            <w:tcW w:w="7290" w:type="dxa"/>
            <w:tcBorders>
              <w:top w:val="single" w:sz="4" w:space="0" w:color="auto"/>
              <w:left w:val="nil"/>
              <w:bottom w:val="single" w:sz="4" w:space="0" w:color="auto"/>
              <w:right w:val="single" w:sz="4" w:space="0" w:color="auto"/>
            </w:tcBorders>
            <w:vAlign w:val="center"/>
          </w:tcPr>
          <w:p w14:paraId="27E305BB" w14:textId="77777777" w:rsidR="00380C1D" w:rsidRDefault="0069010B">
            <w:pPr>
              <w:spacing w:line="360" w:lineRule="auto"/>
              <w:rPr>
                <w:rFonts w:ascii="宋体" w:hAnsi="宋体" w:cs="仿宋_GB2312"/>
                <w:szCs w:val="21"/>
                <w:lang w:val="hr-HR"/>
              </w:rPr>
            </w:pPr>
            <w:r>
              <w:rPr>
                <w:rFonts w:ascii="宋体" w:hAnsi="宋体" w:cs="仿宋_GB2312" w:hint="eastAsia"/>
                <w:szCs w:val="21"/>
                <w:lang w:val="hr-HR"/>
              </w:rPr>
              <w:t>按</w:t>
            </w:r>
            <w:r>
              <w:rPr>
                <w:rFonts w:ascii="宋体" w:hAnsi="宋体" w:cs="仿宋_GB2312" w:hint="eastAsia"/>
                <w:szCs w:val="21"/>
              </w:rPr>
              <w:t>单一来源</w:t>
            </w:r>
            <w:r>
              <w:rPr>
                <w:rFonts w:ascii="宋体" w:hAnsi="宋体" w:cs="仿宋_GB2312" w:hint="eastAsia"/>
                <w:szCs w:val="21"/>
                <w:lang w:val="hr-HR"/>
              </w:rPr>
              <w:t>文件要求进行报价；</w:t>
            </w:r>
          </w:p>
        </w:tc>
      </w:tr>
      <w:tr w:rsidR="00380C1D" w14:paraId="52089438" w14:textId="77777777">
        <w:trPr>
          <w:trHeight w:val="454"/>
          <w:jc w:val="center"/>
        </w:trPr>
        <w:tc>
          <w:tcPr>
            <w:tcW w:w="1013" w:type="dxa"/>
            <w:tcBorders>
              <w:top w:val="single" w:sz="4" w:space="0" w:color="auto"/>
              <w:left w:val="single" w:sz="4" w:space="0" w:color="auto"/>
              <w:bottom w:val="single" w:sz="4" w:space="0" w:color="auto"/>
              <w:right w:val="single" w:sz="4" w:space="0" w:color="auto"/>
            </w:tcBorders>
            <w:vAlign w:val="center"/>
          </w:tcPr>
          <w:p w14:paraId="46D76C5C" w14:textId="77777777" w:rsidR="00380C1D" w:rsidRDefault="0069010B">
            <w:pPr>
              <w:spacing w:line="360" w:lineRule="auto"/>
              <w:jc w:val="center"/>
              <w:rPr>
                <w:rFonts w:ascii="宋体" w:hAnsi="宋体" w:cs="仿宋_GB2312"/>
                <w:szCs w:val="21"/>
                <w:lang w:val="hr-HR"/>
              </w:rPr>
            </w:pPr>
            <w:r>
              <w:rPr>
                <w:rFonts w:ascii="宋体" w:hAnsi="宋体" w:cs="仿宋_GB2312" w:hint="eastAsia"/>
                <w:szCs w:val="21"/>
                <w:lang w:val="hr-HR"/>
              </w:rPr>
              <w:t>3</w:t>
            </w:r>
          </w:p>
        </w:tc>
        <w:tc>
          <w:tcPr>
            <w:tcW w:w="7290" w:type="dxa"/>
            <w:tcBorders>
              <w:top w:val="single" w:sz="4" w:space="0" w:color="auto"/>
              <w:left w:val="nil"/>
              <w:bottom w:val="single" w:sz="4" w:space="0" w:color="auto"/>
              <w:right w:val="single" w:sz="4" w:space="0" w:color="auto"/>
            </w:tcBorders>
            <w:vAlign w:val="center"/>
          </w:tcPr>
          <w:p w14:paraId="151BA3A0" w14:textId="77777777" w:rsidR="00380C1D" w:rsidRDefault="0069010B">
            <w:pPr>
              <w:spacing w:line="360" w:lineRule="auto"/>
              <w:rPr>
                <w:rFonts w:ascii="宋体" w:hAnsi="宋体" w:cs="仿宋_GB2312"/>
                <w:szCs w:val="21"/>
                <w:lang w:val="hr-HR"/>
              </w:rPr>
            </w:pPr>
            <w:r>
              <w:rPr>
                <w:rFonts w:ascii="宋体" w:hAnsi="宋体" w:cs="仿宋_GB2312" w:hint="eastAsia"/>
                <w:szCs w:val="21"/>
              </w:rPr>
              <w:t>单一来源</w:t>
            </w:r>
            <w:r>
              <w:rPr>
                <w:rFonts w:ascii="宋体" w:hAnsi="宋体" w:cs="仿宋_GB2312" w:hint="eastAsia"/>
                <w:szCs w:val="21"/>
                <w:lang w:val="hr-HR"/>
              </w:rPr>
              <w:t>有效期满足</w:t>
            </w:r>
            <w:r>
              <w:rPr>
                <w:rFonts w:ascii="宋体" w:hAnsi="宋体" w:cs="仿宋_GB2312" w:hint="eastAsia"/>
                <w:szCs w:val="21"/>
              </w:rPr>
              <w:t>单一来源</w:t>
            </w:r>
            <w:r>
              <w:rPr>
                <w:rFonts w:ascii="宋体" w:hAnsi="宋体" w:cs="仿宋_GB2312" w:hint="eastAsia"/>
                <w:szCs w:val="21"/>
                <w:lang w:val="hr-HR"/>
              </w:rPr>
              <w:t>文件规定；</w:t>
            </w:r>
          </w:p>
        </w:tc>
      </w:tr>
      <w:tr w:rsidR="00380C1D" w14:paraId="565FA181" w14:textId="77777777">
        <w:trPr>
          <w:trHeight w:val="454"/>
          <w:jc w:val="center"/>
        </w:trPr>
        <w:tc>
          <w:tcPr>
            <w:tcW w:w="1013" w:type="dxa"/>
            <w:tcBorders>
              <w:top w:val="single" w:sz="4" w:space="0" w:color="auto"/>
              <w:left w:val="single" w:sz="4" w:space="0" w:color="auto"/>
              <w:bottom w:val="single" w:sz="4" w:space="0" w:color="auto"/>
              <w:right w:val="single" w:sz="4" w:space="0" w:color="auto"/>
            </w:tcBorders>
            <w:vAlign w:val="center"/>
          </w:tcPr>
          <w:p w14:paraId="1CE38709" w14:textId="77777777" w:rsidR="00380C1D" w:rsidRDefault="0069010B">
            <w:pPr>
              <w:spacing w:line="360" w:lineRule="auto"/>
              <w:jc w:val="center"/>
              <w:rPr>
                <w:rFonts w:ascii="宋体" w:hAnsi="宋体" w:cs="仿宋_GB2312"/>
                <w:szCs w:val="21"/>
                <w:lang w:val="hr-HR"/>
              </w:rPr>
            </w:pPr>
            <w:r>
              <w:rPr>
                <w:rFonts w:ascii="宋体" w:hAnsi="宋体" w:cs="仿宋_GB2312" w:hint="eastAsia"/>
                <w:szCs w:val="21"/>
                <w:lang w:val="hr-HR"/>
              </w:rPr>
              <w:t>4</w:t>
            </w:r>
          </w:p>
        </w:tc>
        <w:tc>
          <w:tcPr>
            <w:tcW w:w="7290" w:type="dxa"/>
            <w:tcBorders>
              <w:top w:val="single" w:sz="4" w:space="0" w:color="auto"/>
              <w:left w:val="nil"/>
              <w:bottom w:val="single" w:sz="4" w:space="0" w:color="auto"/>
              <w:right w:val="single" w:sz="4" w:space="0" w:color="auto"/>
            </w:tcBorders>
            <w:vAlign w:val="center"/>
          </w:tcPr>
          <w:p w14:paraId="349B5935" w14:textId="77777777" w:rsidR="00380C1D" w:rsidRDefault="0069010B">
            <w:pPr>
              <w:spacing w:line="360" w:lineRule="auto"/>
              <w:rPr>
                <w:rFonts w:ascii="宋体" w:hAnsi="宋体" w:cs="仿宋_GB2312"/>
                <w:szCs w:val="21"/>
                <w:lang w:val="hr-HR"/>
              </w:rPr>
            </w:pPr>
            <w:r>
              <w:rPr>
                <w:rFonts w:ascii="宋体" w:hAnsi="宋体" w:cs="仿宋_GB2312" w:hint="eastAsia"/>
                <w:szCs w:val="21"/>
                <w:lang w:val="hr-HR"/>
              </w:rPr>
              <w:t>响应文件中未附有采购人不能接受条件；</w:t>
            </w:r>
          </w:p>
        </w:tc>
      </w:tr>
      <w:tr w:rsidR="00380C1D" w14:paraId="3140A836" w14:textId="77777777">
        <w:trPr>
          <w:trHeight w:val="454"/>
          <w:jc w:val="center"/>
        </w:trPr>
        <w:tc>
          <w:tcPr>
            <w:tcW w:w="1013" w:type="dxa"/>
            <w:tcBorders>
              <w:top w:val="single" w:sz="4" w:space="0" w:color="auto"/>
              <w:left w:val="single" w:sz="4" w:space="0" w:color="auto"/>
              <w:bottom w:val="single" w:sz="4" w:space="0" w:color="auto"/>
              <w:right w:val="single" w:sz="4" w:space="0" w:color="auto"/>
            </w:tcBorders>
            <w:vAlign w:val="center"/>
          </w:tcPr>
          <w:p w14:paraId="1FB1EA19" w14:textId="77777777" w:rsidR="00380C1D" w:rsidRDefault="0069010B">
            <w:pPr>
              <w:spacing w:line="360" w:lineRule="auto"/>
              <w:jc w:val="center"/>
              <w:rPr>
                <w:rFonts w:ascii="宋体" w:hAnsi="宋体" w:cs="仿宋_GB2312"/>
                <w:szCs w:val="21"/>
                <w:lang w:val="hr-HR"/>
              </w:rPr>
            </w:pPr>
            <w:r>
              <w:rPr>
                <w:rFonts w:ascii="宋体" w:hAnsi="宋体" w:cs="仿宋_GB2312" w:hint="eastAsia"/>
                <w:szCs w:val="21"/>
              </w:rPr>
              <w:t>5</w:t>
            </w:r>
          </w:p>
        </w:tc>
        <w:tc>
          <w:tcPr>
            <w:tcW w:w="7290" w:type="dxa"/>
            <w:tcBorders>
              <w:top w:val="single" w:sz="4" w:space="0" w:color="auto"/>
              <w:left w:val="nil"/>
              <w:bottom w:val="single" w:sz="4" w:space="0" w:color="auto"/>
              <w:right w:val="single" w:sz="4" w:space="0" w:color="auto"/>
            </w:tcBorders>
            <w:vAlign w:val="center"/>
          </w:tcPr>
          <w:p w14:paraId="60783AA2" w14:textId="77777777" w:rsidR="00380C1D" w:rsidRDefault="0069010B">
            <w:pPr>
              <w:spacing w:line="360" w:lineRule="auto"/>
              <w:rPr>
                <w:rFonts w:ascii="宋体" w:hAnsi="宋体" w:cs="仿宋_GB2312"/>
                <w:szCs w:val="21"/>
                <w:lang w:val="hr-HR"/>
              </w:rPr>
            </w:pPr>
            <w:r>
              <w:rPr>
                <w:rFonts w:ascii="宋体" w:hAnsi="宋体" w:cs="仿宋_GB2312" w:hint="eastAsia"/>
                <w:szCs w:val="21"/>
                <w:lang w:val="hr-HR"/>
              </w:rPr>
              <w:t>供应商未出现</w:t>
            </w:r>
            <w:r>
              <w:rPr>
                <w:rFonts w:ascii="宋体" w:hAnsi="宋体" w:cs="仿宋_GB2312" w:hint="eastAsia"/>
                <w:szCs w:val="21"/>
              </w:rPr>
              <w:t>单一来源</w:t>
            </w:r>
            <w:r>
              <w:rPr>
                <w:rFonts w:ascii="宋体" w:hAnsi="宋体" w:cs="仿宋_GB2312" w:hint="eastAsia"/>
                <w:szCs w:val="21"/>
                <w:lang w:val="hr-HR"/>
              </w:rPr>
              <w:t>文件中规定无效投标的其它条款；</w:t>
            </w:r>
          </w:p>
        </w:tc>
      </w:tr>
      <w:bookmarkEnd w:id="19"/>
    </w:tbl>
    <w:p w14:paraId="666712EB" w14:textId="77777777" w:rsidR="00380C1D" w:rsidRDefault="00380C1D">
      <w:pPr>
        <w:rPr>
          <w:rFonts w:ascii="Times New Roman" w:hAnsi="Times New Roman" w:cs="Times New Roman"/>
          <w:highlight w:val="yellow"/>
        </w:rPr>
      </w:pPr>
    </w:p>
    <w:p w14:paraId="0CD40EBE" w14:textId="77777777" w:rsidR="00380C1D" w:rsidRDefault="00380C1D">
      <w:pPr>
        <w:rPr>
          <w:rFonts w:ascii="Times New Roman" w:hAnsi="Times New Roman" w:cs="Times New Roman"/>
          <w:highlight w:val="yellow"/>
        </w:rPr>
      </w:pPr>
    </w:p>
    <w:p w14:paraId="7FCC3B5E" w14:textId="77777777" w:rsidR="00380C1D" w:rsidRDefault="00380C1D">
      <w:pPr>
        <w:rPr>
          <w:rFonts w:ascii="Times New Roman" w:hAnsi="Times New Roman" w:cs="Times New Roman"/>
        </w:rPr>
        <w:sectPr w:rsidR="00380C1D">
          <w:pgSz w:w="11906" w:h="16838"/>
          <w:pgMar w:top="1417" w:right="1417" w:bottom="1417" w:left="1417" w:header="851" w:footer="992" w:gutter="0"/>
          <w:pgNumType w:fmt="numberInDash"/>
          <w:cols w:space="720"/>
          <w:titlePg/>
          <w:docGrid w:type="lines" w:linePitch="321"/>
        </w:sectPr>
      </w:pPr>
    </w:p>
    <w:p w14:paraId="06B4BDED" w14:textId="77777777" w:rsidR="00380C1D" w:rsidRDefault="0069010B">
      <w:pPr>
        <w:pStyle w:val="1"/>
        <w:spacing w:before="0" w:after="0" w:line="360" w:lineRule="auto"/>
        <w:jc w:val="center"/>
      </w:pPr>
      <w:bookmarkStart w:id="20" w:name="_Toc15710"/>
      <w:bookmarkStart w:id="21" w:name="_Toc29880"/>
      <w:bookmarkStart w:id="22" w:name="_Toc144974855"/>
      <w:bookmarkStart w:id="23" w:name="_Toc152045786"/>
      <w:bookmarkStart w:id="24" w:name="_Toc152042575"/>
      <w:bookmarkEnd w:id="15"/>
      <w:r>
        <w:lastRenderedPageBreak/>
        <w:t>第</w:t>
      </w:r>
      <w:r>
        <w:rPr>
          <w:rFonts w:hint="eastAsia"/>
        </w:rPr>
        <w:t>七</w:t>
      </w:r>
      <w:r>
        <w:t>章</w:t>
      </w:r>
      <w:r>
        <w:t xml:space="preserve"> </w:t>
      </w:r>
      <w:r>
        <w:t>投标文件格式</w:t>
      </w:r>
      <w:bookmarkEnd w:id="20"/>
      <w:bookmarkEnd w:id="21"/>
    </w:p>
    <w:p w14:paraId="2CBA8E22" w14:textId="77777777" w:rsidR="00380C1D" w:rsidRDefault="00380C1D">
      <w:pPr>
        <w:spacing w:line="360" w:lineRule="auto"/>
        <w:jc w:val="center"/>
        <w:rPr>
          <w:rFonts w:ascii="Times New Roman" w:eastAsia="宋体" w:hAnsi="Times New Roman" w:cs="Times New Roman"/>
          <w:bCs/>
          <w:szCs w:val="21"/>
        </w:rPr>
      </w:pPr>
    </w:p>
    <w:p w14:paraId="6F32CDBE" w14:textId="77777777" w:rsidR="00380C1D" w:rsidRDefault="0069010B">
      <w:pPr>
        <w:spacing w:line="360" w:lineRule="auto"/>
        <w:jc w:val="center"/>
        <w:outlineLvl w:val="0"/>
        <w:rPr>
          <w:rFonts w:ascii="Times New Roman" w:eastAsia="宋体" w:hAnsi="Times New Roman" w:cs="Times New Roman"/>
          <w:b/>
          <w:sz w:val="28"/>
          <w:szCs w:val="28"/>
        </w:rPr>
      </w:pPr>
      <w:bookmarkStart w:id="25" w:name="_Toc21625"/>
      <w:bookmarkStart w:id="26" w:name="_Toc9653"/>
      <w:r>
        <w:rPr>
          <w:rFonts w:ascii="Times New Roman" w:eastAsia="宋体" w:hAnsi="宋体" w:cs="Times New Roman"/>
          <w:b/>
          <w:sz w:val="28"/>
          <w:szCs w:val="28"/>
        </w:rPr>
        <w:t>目</w:t>
      </w:r>
      <w:r>
        <w:rPr>
          <w:rFonts w:ascii="Times New Roman" w:eastAsia="宋体" w:hAnsi="Times New Roman" w:cs="Times New Roman"/>
          <w:b/>
          <w:sz w:val="28"/>
          <w:szCs w:val="28"/>
        </w:rPr>
        <w:t xml:space="preserve">    </w:t>
      </w:r>
      <w:r>
        <w:rPr>
          <w:rFonts w:ascii="Times New Roman" w:eastAsia="宋体" w:hAnsi="宋体" w:cs="Times New Roman"/>
          <w:b/>
          <w:sz w:val="28"/>
          <w:szCs w:val="28"/>
        </w:rPr>
        <w:t>录</w:t>
      </w:r>
      <w:bookmarkEnd w:id="25"/>
      <w:bookmarkEnd w:id="26"/>
    </w:p>
    <w:p w14:paraId="1CBCBDC3" w14:textId="77777777" w:rsidR="00380C1D" w:rsidRDefault="00380C1D">
      <w:pPr>
        <w:spacing w:line="360" w:lineRule="auto"/>
        <w:jc w:val="center"/>
        <w:rPr>
          <w:rFonts w:ascii="Times New Roman" w:eastAsia="宋体" w:hAnsi="Times New Roman" w:cs="Times New Roman"/>
          <w:bCs/>
          <w:sz w:val="28"/>
          <w:szCs w:val="28"/>
        </w:rPr>
      </w:pPr>
    </w:p>
    <w:p w14:paraId="6766744C" w14:textId="77777777" w:rsidR="00380C1D" w:rsidRDefault="0069010B">
      <w:pPr>
        <w:spacing w:line="360" w:lineRule="auto"/>
        <w:jc w:val="left"/>
        <w:outlineLvl w:val="0"/>
        <w:rPr>
          <w:rFonts w:ascii="Times New Roman" w:eastAsia="宋体" w:hAnsi="Times New Roman" w:cs="Times New Roman"/>
          <w:bCs/>
          <w:sz w:val="28"/>
          <w:szCs w:val="28"/>
        </w:rPr>
      </w:pPr>
      <w:bookmarkStart w:id="27" w:name="_Toc32366"/>
      <w:bookmarkStart w:id="28" w:name="_Toc29147"/>
      <w:r>
        <w:rPr>
          <w:rFonts w:ascii="Times New Roman" w:eastAsia="宋体" w:hAnsi="宋体" w:cs="Times New Roman"/>
          <w:bCs/>
          <w:sz w:val="28"/>
          <w:szCs w:val="28"/>
        </w:rPr>
        <w:t>一、投标函</w:t>
      </w:r>
      <w:r>
        <w:rPr>
          <w:rFonts w:ascii="Times New Roman" w:eastAsia="宋体" w:hAnsi="宋体" w:cs="Times New Roman" w:hint="eastAsia"/>
          <w:bCs/>
          <w:sz w:val="28"/>
          <w:szCs w:val="28"/>
        </w:rPr>
        <w:t>及报价表</w:t>
      </w:r>
      <w:bookmarkEnd w:id="27"/>
      <w:bookmarkEnd w:id="28"/>
    </w:p>
    <w:p w14:paraId="3A53B5E4" w14:textId="77777777" w:rsidR="00380C1D" w:rsidRDefault="0069010B">
      <w:pPr>
        <w:spacing w:line="360" w:lineRule="auto"/>
        <w:jc w:val="left"/>
        <w:outlineLvl w:val="0"/>
        <w:rPr>
          <w:rFonts w:ascii="Times New Roman" w:eastAsia="宋体" w:hAnsi="Times New Roman" w:cs="Times New Roman"/>
          <w:bCs/>
          <w:sz w:val="28"/>
          <w:szCs w:val="28"/>
        </w:rPr>
      </w:pPr>
      <w:bookmarkStart w:id="29" w:name="_Toc3896"/>
      <w:bookmarkStart w:id="30" w:name="_Toc11635"/>
      <w:r>
        <w:rPr>
          <w:rFonts w:ascii="Times New Roman" w:eastAsia="宋体" w:hAnsi="宋体" w:cs="Times New Roman"/>
          <w:bCs/>
          <w:sz w:val="28"/>
          <w:szCs w:val="28"/>
        </w:rPr>
        <w:t>二、法定代表人身份证明</w:t>
      </w:r>
      <w:r>
        <w:rPr>
          <w:rFonts w:ascii="Times New Roman" w:eastAsia="宋体" w:hAnsi="宋体" w:cs="Times New Roman" w:hint="eastAsia"/>
          <w:bCs/>
          <w:sz w:val="28"/>
          <w:szCs w:val="28"/>
        </w:rPr>
        <w:t>书、</w:t>
      </w:r>
      <w:r>
        <w:rPr>
          <w:rFonts w:ascii="Times New Roman" w:eastAsia="宋体" w:hAnsi="宋体" w:cs="Times New Roman"/>
          <w:bCs/>
          <w:sz w:val="28"/>
          <w:szCs w:val="28"/>
        </w:rPr>
        <w:t>法定代表人授权委托书</w:t>
      </w:r>
      <w:bookmarkEnd w:id="29"/>
      <w:bookmarkEnd w:id="30"/>
    </w:p>
    <w:p w14:paraId="2FC7D032" w14:textId="77777777" w:rsidR="00380C1D" w:rsidRDefault="0069010B">
      <w:pPr>
        <w:spacing w:line="360" w:lineRule="auto"/>
        <w:jc w:val="left"/>
        <w:outlineLvl w:val="0"/>
        <w:rPr>
          <w:rFonts w:ascii="Times New Roman" w:eastAsia="宋体" w:hAnsi="Times New Roman" w:cs="Times New Roman"/>
          <w:bCs/>
          <w:sz w:val="28"/>
          <w:szCs w:val="28"/>
        </w:rPr>
      </w:pPr>
      <w:bookmarkStart w:id="31" w:name="_Toc3500"/>
      <w:bookmarkStart w:id="32" w:name="_Toc8807"/>
      <w:r>
        <w:rPr>
          <w:rFonts w:ascii="Times New Roman" w:eastAsia="宋体" w:hAnsi="宋体" w:cs="Times New Roman"/>
          <w:bCs/>
          <w:sz w:val="28"/>
          <w:szCs w:val="28"/>
        </w:rPr>
        <w:t>三、资格审查资料</w:t>
      </w:r>
      <w:bookmarkEnd w:id="31"/>
      <w:bookmarkEnd w:id="32"/>
    </w:p>
    <w:p w14:paraId="61E1900F" w14:textId="77777777" w:rsidR="00380C1D" w:rsidRDefault="0069010B">
      <w:pPr>
        <w:spacing w:line="360" w:lineRule="auto"/>
        <w:jc w:val="left"/>
        <w:outlineLvl w:val="0"/>
        <w:rPr>
          <w:rFonts w:ascii="Times New Roman" w:eastAsia="宋体" w:hAnsi="Times New Roman" w:cs="Times New Roman"/>
          <w:sz w:val="28"/>
          <w:szCs w:val="28"/>
        </w:rPr>
      </w:pPr>
      <w:bookmarkStart w:id="33" w:name="_Toc25477"/>
      <w:bookmarkStart w:id="34" w:name="_Toc15048"/>
      <w:r>
        <w:rPr>
          <w:rFonts w:ascii="Times New Roman" w:eastAsia="宋体" w:hAnsi="宋体" w:cs="Times New Roman"/>
          <w:bCs/>
          <w:sz w:val="28"/>
          <w:szCs w:val="28"/>
        </w:rPr>
        <w:t>四、其他材料</w:t>
      </w:r>
      <w:bookmarkEnd w:id="33"/>
      <w:bookmarkEnd w:id="34"/>
    </w:p>
    <w:p w14:paraId="5C1DC5FE" w14:textId="77777777" w:rsidR="00380C1D" w:rsidRDefault="00380C1D">
      <w:pPr>
        <w:spacing w:line="360" w:lineRule="auto"/>
        <w:rPr>
          <w:rFonts w:ascii="Times New Roman" w:eastAsia="宋体" w:hAnsi="Times New Roman" w:cs="Times New Roman"/>
          <w:sz w:val="28"/>
          <w:szCs w:val="28"/>
        </w:rPr>
      </w:pPr>
    </w:p>
    <w:p w14:paraId="51429454" w14:textId="77777777" w:rsidR="00380C1D" w:rsidRDefault="00380C1D">
      <w:pPr>
        <w:spacing w:line="360" w:lineRule="auto"/>
        <w:rPr>
          <w:rFonts w:ascii="Times New Roman" w:eastAsia="宋体" w:hAnsi="Times New Roman" w:cs="Times New Roman"/>
          <w:sz w:val="28"/>
          <w:szCs w:val="28"/>
        </w:rPr>
      </w:pPr>
    </w:p>
    <w:p w14:paraId="0E345744" w14:textId="77777777" w:rsidR="00380C1D" w:rsidRDefault="00380C1D">
      <w:pPr>
        <w:spacing w:line="360" w:lineRule="auto"/>
        <w:rPr>
          <w:rFonts w:ascii="Times New Roman" w:eastAsia="宋体" w:hAnsi="Times New Roman" w:cs="Times New Roman"/>
          <w:szCs w:val="21"/>
        </w:rPr>
      </w:pPr>
    </w:p>
    <w:p w14:paraId="1962424D" w14:textId="77777777" w:rsidR="00380C1D" w:rsidRDefault="00380C1D">
      <w:pPr>
        <w:spacing w:line="360" w:lineRule="auto"/>
        <w:rPr>
          <w:rFonts w:ascii="Times New Roman" w:eastAsia="宋体" w:hAnsi="Times New Roman" w:cs="Times New Roman"/>
          <w:szCs w:val="21"/>
        </w:rPr>
      </w:pPr>
    </w:p>
    <w:p w14:paraId="7CF6A8FD" w14:textId="77777777" w:rsidR="00380C1D" w:rsidRDefault="00380C1D">
      <w:pPr>
        <w:spacing w:line="360" w:lineRule="auto"/>
        <w:rPr>
          <w:rFonts w:ascii="Times New Roman" w:eastAsia="宋体" w:hAnsi="Times New Roman" w:cs="Times New Roman"/>
          <w:szCs w:val="21"/>
        </w:rPr>
      </w:pPr>
    </w:p>
    <w:p w14:paraId="58762E44" w14:textId="77777777" w:rsidR="00380C1D" w:rsidRDefault="00380C1D">
      <w:pPr>
        <w:spacing w:line="360" w:lineRule="auto"/>
        <w:rPr>
          <w:rFonts w:ascii="Times New Roman" w:eastAsia="宋体" w:hAnsi="Times New Roman" w:cs="Times New Roman"/>
          <w:szCs w:val="21"/>
        </w:rPr>
      </w:pPr>
    </w:p>
    <w:p w14:paraId="35C2EAAB" w14:textId="77777777" w:rsidR="00380C1D" w:rsidRDefault="00380C1D">
      <w:pPr>
        <w:spacing w:line="360" w:lineRule="auto"/>
        <w:rPr>
          <w:rFonts w:ascii="Times New Roman" w:eastAsia="宋体" w:hAnsi="Times New Roman" w:cs="Times New Roman"/>
          <w:szCs w:val="21"/>
        </w:rPr>
      </w:pPr>
    </w:p>
    <w:p w14:paraId="659B8AF7" w14:textId="77777777" w:rsidR="00380C1D" w:rsidRDefault="00380C1D">
      <w:pPr>
        <w:spacing w:line="360" w:lineRule="auto"/>
        <w:rPr>
          <w:rFonts w:ascii="Times New Roman" w:eastAsia="宋体" w:hAnsi="Times New Roman" w:cs="Times New Roman"/>
          <w:szCs w:val="21"/>
        </w:rPr>
      </w:pPr>
    </w:p>
    <w:p w14:paraId="0963B4B6" w14:textId="77777777" w:rsidR="00380C1D" w:rsidRDefault="00380C1D">
      <w:pPr>
        <w:spacing w:line="360" w:lineRule="auto"/>
        <w:rPr>
          <w:rFonts w:ascii="Times New Roman" w:eastAsia="宋体" w:hAnsi="Times New Roman" w:cs="Times New Roman"/>
          <w:szCs w:val="21"/>
        </w:rPr>
      </w:pPr>
    </w:p>
    <w:p w14:paraId="69521022" w14:textId="77777777" w:rsidR="00380C1D" w:rsidRDefault="00380C1D">
      <w:pPr>
        <w:spacing w:line="360" w:lineRule="auto"/>
        <w:rPr>
          <w:rFonts w:ascii="Times New Roman" w:eastAsia="宋体" w:hAnsi="Times New Roman" w:cs="Times New Roman"/>
          <w:szCs w:val="21"/>
        </w:rPr>
      </w:pPr>
    </w:p>
    <w:p w14:paraId="711BA438" w14:textId="77777777" w:rsidR="00380C1D" w:rsidRDefault="00380C1D">
      <w:pPr>
        <w:spacing w:line="360" w:lineRule="auto"/>
        <w:rPr>
          <w:rFonts w:ascii="Times New Roman" w:eastAsia="宋体" w:hAnsi="Times New Roman" w:cs="Times New Roman"/>
          <w:szCs w:val="21"/>
        </w:rPr>
      </w:pPr>
    </w:p>
    <w:p w14:paraId="58D435E0" w14:textId="77777777" w:rsidR="00380C1D" w:rsidRDefault="00380C1D">
      <w:pPr>
        <w:spacing w:line="360" w:lineRule="auto"/>
        <w:rPr>
          <w:rFonts w:ascii="Times New Roman" w:eastAsia="宋体" w:hAnsi="Times New Roman" w:cs="Times New Roman"/>
          <w:szCs w:val="21"/>
        </w:rPr>
      </w:pPr>
    </w:p>
    <w:p w14:paraId="0F7FFB90" w14:textId="77777777" w:rsidR="00380C1D" w:rsidRDefault="00380C1D">
      <w:pPr>
        <w:spacing w:line="360" w:lineRule="auto"/>
        <w:rPr>
          <w:rFonts w:ascii="Times New Roman" w:eastAsia="宋体" w:hAnsi="Times New Roman" w:cs="Times New Roman"/>
          <w:szCs w:val="21"/>
        </w:rPr>
      </w:pPr>
    </w:p>
    <w:p w14:paraId="251ECF0D" w14:textId="77777777" w:rsidR="00380C1D" w:rsidRDefault="00380C1D">
      <w:pPr>
        <w:spacing w:line="360" w:lineRule="auto"/>
        <w:rPr>
          <w:rFonts w:ascii="Times New Roman" w:eastAsia="宋体" w:hAnsi="Times New Roman" w:cs="Times New Roman"/>
          <w:szCs w:val="21"/>
        </w:rPr>
      </w:pPr>
    </w:p>
    <w:p w14:paraId="6B4BD7BD" w14:textId="77777777" w:rsidR="00380C1D" w:rsidRDefault="00380C1D">
      <w:pPr>
        <w:spacing w:line="360" w:lineRule="auto"/>
        <w:rPr>
          <w:rFonts w:ascii="Times New Roman" w:eastAsia="宋体" w:hAnsi="Times New Roman" w:cs="Times New Roman"/>
          <w:szCs w:val="21"/>
        </w:rPr>
      </w:pPr>
    </w:p>
    <w:p w14:paraId="53CC7E08" w14:textId="77777777" w:rsidR="00380C1D" w:rsidRDefault="00380C1D">
      <w:pPr>
        <w:spacing w:line="360" w:lineRule="auto"/>
        <w:rPr>
          <w:rFonts w:ascii="Times New Roman" w:eastAsia="宋体" w:hAnsi="Times New Roman" w:cs="Times New Roman"/>
          <w:szCs w:val="21"/>
        </w:rPr>
      </w:pPr>
    </w:p>
    <w:p w14:paraId="4BB8E108" w14:textId="77777777" w:rsidR="00380C1D" w:rsidRDefault="00380C1D">
      <w:pPr>
        <w:pStyle w:val="10"/>
        <w:rPr>
          <w:rFonts w:ascii="Times New Roman" w:hAnsi="Times New Roman" w:cs="Times New Roman"/>
        </w:rPr>
      </w:pPr>
    </w:p>
    <w:p w14:paraId="4F174764" w14:textId="77777777" w:rsidR="00380C1D" w:rsidRDefault="00380C1D">
      <w:pPr>
        <w:spacing w:line="360" w:lineRule="auto"/>
        <w:rPr>
          <w:rFonts w:ascii="Times New Roman" w:eastAsia="宋体" w:hAnsi="Times New Roman" w:cs="Times New Roman"/>
          <w:szCs w:val="21"/>
        </w:rPr>
      </w:pPr>
    </w:p>
    <w:p w14:paraId="4FDF4778" w14:textId="77777777" w:rsidR="00380C1D" w:rsidRDefault="0069010B">
      <w:pPr>
        <w:pStyle w:val="WG218"/>
        <w:spacing w:beforeLines="50" w:before="160" w:afterLines="50" w:after="160"/>
        <w:rPr>
          <w:rFonts w:asciiTheme="minorEastAsia" w:hAnsiTheme="minorEastAsia" w:cstheme="minorEastAsia"/>
          <w:b w:val="0"/>
          <w:bCs w:val="0"/>
          <w:color w:val="auto"/>
          <w:sz w:val="28"/>
        </w:rPr>
      </w:pPr>
      <w:bookmarkStart w:id="35" w:name="_Toc225411490"/>
      <w:bookmarkStart w:id="36" w:name="_Toc225409945"/>
      <w:bookmarkStart w:id="37" w:name="_Toc225566682"/>
      <w:bookmarkStart w:id="38" w:name="_Toc225409605"/>
      <w:bookmarkStart w:id="39" w:name="_Toc225415839"/>
      <w:bookmarkStart w:id="40" w:name="_Toc225590541"/>
      <w:bookmarkStart w:id="41" w:name="_Toc225412353"/>
      <w:bookmarkStart w:id="42" w:name="_Toc2572"/>
      <w:bookmarkStart w:id="43" w:name="_Toc225410161"/>
      <w:bookmarkStart w:id="44" w:name="_Toc30913"/>
      <w:bookmarkStart w:id="45" w:name="_Toc225566863"/>
      <w:bookmarkStart w:id="46" w:name="_Toc225409754"/>
      <w:bookmarkStart w:id="47" w:name="_Toc225410787"/>
      <w:bookmarkStart w:id="48" w:name="_Toc225415638"/>
      <w:bookmarkStart w:id="49" w:name="_Toc225567462"/>
      <w:bookmarkStart w:id="50" w:name="_Toc225412151"/>
      <w:bookmarkStart w:id="51" w:name="_Toc225416040"/>
      <w:bookmarkStart w:id="52" w:name="_Toc225411568"/>
      <w:bookmarkStart w:id="53" w:name="_Toc139451037"/>
      <w:bookmarkStart w:id="54" w:name="_Toc139453248"/>
      <w:bookmarkEnd w:id="22"/>
      <w:bookmarkEnd w:id="23"/>
      <w:bookmarkEnd w:id="24"/>
      <w:r>
        <w:rPr>
          <w:rFonts w:asciiTheme="minorEastAsia" w:hAnsiTheme="minorEastAsia" w:cstheme="minorEastAsia" w:hint="eastAsia"/>
          <w:b w:val="0"/>
          <w:bCs w:val="0"/>
          <w:color w:val="auto"/>
          <w:sz w:val="28"/>
        </w:rPr>
        <w:lastRenderedPageBreak/>
        <w:t>一、</w:t>
      </w:r>
      <w:r>
        <w:rPr>
          <w:rFonts w:asciiTheme="minorEastAsia" w:hAnsiTheme="minorEastAsia" w:cstheme="minorEastAsia" w:hint="eastAsia"/>
          <w:b w:val="0"/>
          <w:bCs w:val="0"/>
          <w:color w:val="auto"/>
          <w:sz w:val="28"/>
        </w:rPr>
        <w:t>投标函</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Theme="minorEastAsia" w:hAnsiTheme="minorEastAsia" w:cstheme="minorEastAsia" w:hint="eastAsia"/>
          <w:b w:val="0"/>
          <w:bCs w:val="0"/>
          <w:color w:val="auto"/>
          <w:sz w:val="28"/>
        </w:rPr>
        <w:t>及报价表</w:t>
      </w:r>
    </w:p>
    <w:p w14:paraId="136F4A8D" w14:textId="77777777" w:rsidR="00380C1D" w:rsidRDefault="0069010B">
      <w:pPr>
        <w:pStyle w:val="af6"/>
        <w:spacing w:beforeLines="0" w:afterLines="0" w:line="360" w:lineRule="auto"/>
        <w:ind w:leftChars="0" w:left="0"/>
        <w:rPr>
          <w:rFonts w:asciiTheme="minorEastAsia" w:hAnsiTheme="minorEastAsia" w:cstheme="minorEastAsia"/>
          <w:b w:val="0"/>
          <w:bCs w:val="0"/>
          <w:color w:val="auto"/>
          <w:kern w:val="24"/>
          <w:sz w:val="24"/>
          <w:szCs w:val="24"/>
        </w:rPr>
      </w:pPr>
      <w:r>
        <w:rPr>
          <w:rFonts w:asciiTheme="minorEastAsia" w:hAnsiTheme="minorEastAsia" w:cstheme="minorEastAsia" w:hint="eastAsia"/>
          <w:b w:val="0"/>
          <w:bCs w:val="0"/>
          <w:color w:val="auto"/>
          <w:kern w:val="24"/>
          <w:sz w:val="24"/>
          <w:szCs w:val="24"/>
        </w:rPr>
        <w:t>投</w:t>
      </w:r>
      <w:r>
        <w:rPr>
          <w:rFonts w:asciiTheme="minorEastAsia" w:hAnsiTheme="minorEastAsia" w:cstheme="minorEastAsia" w:hint="eastAsia"/>
          <w:b w:val="0"/>
          <w:bCs w:val="0"/>
          <w:color w:val="auto"/>
          <w:kern w:val="24"/>
          <w:sz w:val="24"/>
          <w:szCs w:val="24"/>
        </w:rPr>
        <w:t xml:space="preserve"> </w:t>
      </w:r>
      <w:r>
        <w:rPr>
          <w:rFonts w:asciiTheme="minorEastAsia" w:hAnsiTheme="minorEastAsia" w:cstheme="minorEastAsia" w:hint="eastAsia"/>
          <w:b w:val="0"/>
          <w:bCs w:val="0"/>
          <w:color w:val="auto"/>
          <w:kern w:val="24"/>
          <w:sz w:val="24"/>
          <w:szCs w:val="24"/>
        </w:rPr>
        <w:t>标</w:t>
      </w:r>
      <w:r>
        <w:rPr>
          <w:rFonts w:asciiTheme="minorEastAsia" w:hAnsiTheme="minorEastAsia" w:cstheme="minorEastAsia" w:hint="eastAsia"/>
          <w:b w:val="0"/>
          <w:bCs w:val="0"/>
          <w:color w:val="auto"/>
          <w:kern w:val="24"/>
          <w:sz w:val="24"/>
          <w:szCs w:val="24"/>
        </w:rPr>
        <w:t xml:space="preserve"> </w:t>
      </w:r>
      <w:r>
        <w:rPr>
          <w:rFonts w:asciiTheme="minorEastAsia" w:hAnsiTheme="minorEastAsia" w:cstheme="minorEastAsia" w:hint="eastAsia"/>
          <w:b w:val="0"/>
          <w:bCs w:val="0"/>
          <w:color w:val="auto"/>
          <w:kern w:val="24"/>
          <w:sz w:val="24"/>
          <w:szCs w:val="24"/>
        </w:rPr>
        <w:t>函</w:t>
      </w:r>
    </w:p>
    <w:p w14:paraId="51A6382E" w14:textId="77777777" w:rsidR="00380C1D" w:rsidRDefault="0069010B">
      <w:pPr>
        <w:autoSpaceDE w:val="0"/>
        <w:autoSpaceDN w:val="0"/>
        <w:adjustRightInd w:val="0"/>
        <w:snapToGrid w:val="0"/>
        <w:spacing w:line="360" w:lineRule="auto"/>
        <w:rPr>
          <w:rFonts w:ascii="宋体" w:eastAsia="宋体" w:hAnsi="宋体" w:cs="宋体"/>
          <w:sz w:val="24"/>
        </w:rPr>
      </w:pPr>
      <w:r>
        <w:rPr>
          <w:rFonts w:ascii="宋体" w:eastAsia="宋体" w:hAnsi="宋体" w:cs="宋体" w:hint="eastAsia"/>
          <w:bCs/>
          <w:sz w:val="24"/>
        </w:rPr>
        <w:t>（采购</w:t>
      </w:r>
      <w:r>
        <w:rPr>
          <w:rFonts w:ascii="宋体" w:eastAsia="宋体" w:hAnsi="宋体" w:cs="宋体" w:hint="eastAsia"/>
          <w:bCs/>
          <w:sz w:val="24"/>
        </w:rPr>
        <w:t>单位</w:t>
      </w:r>
      <w:r>
        <w:rPr>
          <w:rFonts w:ascii="宋体" w:eastAsia="宋体" w:hAnsi="宋体" w:cs="宋体" w:hint="eastAsia"/>
          <w:bCs/>
          <w:sz w:val="24"/>
        </w:rPr>
        <w:t>）：</w:t>
      </w:r>
    </w:p>
    <w:p w14:paraId="64792AF5"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依据贵方（项目名称</w:t>
      </w:r>
      <w:r>
        <w:rPr>
          <w:rFonts w:ascii="宋体" w:eastAsia="宋体" w:hAnsi="宋体" w:cs="宋体" w:hint="eastAsia"/>
          <w:sz w:val="24"/>
        </w:rPr>
        <w:t>/</w:t>
      </w:r>
      <w:r>
        <w:rPr>
          <w:rFonts w:ascii="宋体" w:eastAsia="宋体" w:hAnsi="宋体" w:cs="宋体" w:hint="eastAsia"/>
          <w:sz w:val="24"/>
        </w:rPr>
        <w:t>项目编号）项目的邀请，我方代表（姓名、职务）经正式授权并代表供应商（供应商的名称、地址）提交响应文件。</w:t>
      </w:r>
      <w:r>
        <w:rPr>
          <w:rFonts w:ascii="宋体" w:eastAsia="宋体" w:hAnsi="宋体" w:cs="宋体" w:hint="eastAsia"/>
          <w:b/>
          <w:bCs/>
          <w:sz w:val="24"/>
        </w:rPr>
        <w:t>并进行如下承诺声明：</w:t>
      </w:r>
    </w:p>
    <w:p w14:paraId="1F4703F0" w14:textId="77777777" w:rsidR="00380C1D" w:rsidRDefault="0069010B">
      <w:pPr>
        <w:numPr>
          <w:ilvl w:val="0"/>
          <w:numId w:val="6"/>
        </w:numPr>
        <w:tabs>
          <w:tab w:val="left" w:pos="840"/>
        </w:tabs>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lang w:val="zh-CN"/>
        </w:rPr>
        <w:t>我方在参加本次政府采购活动前</w:t>
      </w:r>
      <w:r>
        <w:rPr>
          <w:rFonts w:ascii="宋体" w:eastAsia="宋体" w:hAnsi="宋体" w:cs="宋体" w:hint="eastAsia"/>
          <w:sz w:val="24"/>
        </w:rPr>
        <w:t>三年内在经营活动中没有重大违法记录；</w:t>
      </w:r>
    </w:p>
    <w:p w14:paraId="75BBABA8" w14:textId="77777777" w:rsidR="00380C1D" w:rsidRDefault="0069010B">
      <w:pPr>
        <w:numPr>
          <w:ilvl w:val="0"/>
          <w:numId w:val="6"/>
        </w:numPr>
        <w:tabs>
          <w:tab w:val="left" w:pos="840"/>
        </w:tabs>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我方在本响应文件中所提供的全部资料均真实有效，我方承诺对其真实性负责并承担相应后果；</w:t>
      </w:r>
    </w:p>
    <w:p w14:paraId="5DB70CB5" w14:textId="77777777" w:rsidR="00380C1D" w:rsidRDefault="0069010B">
      <w:pPr>
        <w:numPr>
          <w:ilvl w:val="0"/>
          <w:numId w:val="6"/>
        </w:numPr>
        <w:tabs>
          <w:tab w:val="left" w:pos="840"/>
        </w:tabs>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我方在本响应文件中所响应的内容均将成为签订合同的依据，并承诺按响应内容提供相应服务；</w:t>
      </w:r>
    </w:p>
    <w:p w14:paraId="59D3D5FD" w14:textId="77777777" w:rsidR="00380C1D" w:rsidRDefault="0069010B">
      <w:pPr>
        <w:numPr>
          <w:ilvl w:val="0"/>
          <w:numId w:val="6"/>
        </w:numPr>
        <w:autoSpaceDE w:val="0"/>
        <w:autoSpaceDN w:val="0"/>
        <w:adjustRightInd w:val="0"/>
        <w:snapToGrid w:val="0"/>
        <w:spacing w:line="360" w:lineRule="auto"/>
        <w:rPr>
          <w:rFonts w:ascii="宋体" w:eastAsia="宋体" w:hAnsi="宋体" w:cs="宋体"/>
          <w:b/>
          <w:sz w:val="24"/>
        </w:rPr>
      </w:pPr>
      <w:r>
        <w:rPr>
          <w:rFonts w:ascii="宋体" w:eastAsia="宋体" w:hAnsi="宋体" w:cs="宋体" w:hint="eastAsia"/>
          <w:b/>
          <w:sz w:val="24"/>
        </w:rPr>
        <w:t>重要声明：</w:t>
      </w:r>
    </w:p>
    <w:p w14:paraId="1F248915" w14:textId="77777777" w:rsidR="00380C1D" w:rsidRDefault="0069010B">
      <w:pPr>
        <w:autoSpaceDE w:val="0"/>
        <w:autoSpaceDN w:val="0"/>
        <w:adjustRightInd w:val="0"/>
        <w:snapToGrid w:val="0"/>
        <w:spacing w:line="360" w:lineRule="auto"/>
        <w:ind w:left="400"/>
        <w:rPr>
          <w:rFonts w:ascii="宋体" w:eastAsia="宋体" w:hAnsi="宋体" w:cs="宋体"/>
          <w:b/>
          <w:sz w:val="24"/>
        </w:rPr>
      </w:pPr>
      <w:r>
        <w:rPr>
          <w:rFonts w:ascii="宋体" w:eastAsia="宋体" w:hAnsi="宋体" w:cs="宋体" w:hint="eastAsia"/>
          <w:b/>
          <w:sz w:val="24"/>
        </w:rPr>
        <w:t>1</w:t>
      </w:r>
      <w:r>
        <w:rPr>
          <w:rFonts w:ascii="宋体" w:eastAsia="宋体" w:hAnsi="宋体" w:cs="宋体" w:hint="eastAsia"/>
          <w:b/>
          <w:sz w:val="24"/>
        </w:rPr>
        <w:t>）与我方单位负责人为同一人的其他单位名称：</w:t>
      </w:r>
    </w:p>
    <w:p w14:paraId="77CB20B2" w14:textId="77777777" w:rsidR="00380C1D" w:rsidRDefault="0069010B">
      <w:pPr>
        <w:autoSpaceDE w:val="0"/>
        <w:autoSpaceDN w:val="0"/>
        <w:adjustRightInd w:val="0"/>
        <w:snapToGrid w:val="0"/>
        <w:spacing w:line="360" w:lineRule="auto"/>
        <w:ind w:leftChars="190" w:left="399" w:firstLineChars="98" w:firstLine="236"/>
        <w:rPr>
          <w:rFonts w:ascii="宋体" w:eastAsia="宋体" w:hAnsi="宋体" w:cs="宋体"/>
          <w:b/>
          <w:sz w:val="24"/>
        </w:rPr>
      </w:pPr>
      <w:r>
        <w:rPr>
          <w:rFonts w:ascii="宋体" w:eastAsia="宋体" w:hAnsi="宋体" w:cs="宋体" w:hint="eastAsia"/>
          <w:b/>
          <w:sz w:val="24"/>
        </w:rPr>
        <w:t>□无；□有，具体单位名称为：</w:t>
      </w:r>
      <w:r>
        <w:rPr>
          <w:rFonts w:ascii="宋体" w:eastAsia="宋体" w:hAnsi="宋体" w:cs="宋体" w:hint="eastAsia"/>
          <w:b/>
          <w:sz w:val="24"/>
          <w:u w:val="single"/>
        </w:rPr>
        <w:t xml:space="preserve">     </w:t>
      </w:r>
      <w:r>
        <w:rPr>
          <w:rFonts w:ascii="宋体" w:eastAsia="宋体" w:hAnsi="宋体" w:cs="宋体" w:hint="eastAsia"/>
          <w:i/>
          <w:sz w:val="24"/>
          <w:u w:val="single"/>
        </w:rPr>
        <w:t>（由供应商如实填写）</w:t>
      </w:r>
      <w:r>
        <w:rPr>
          <w:rFonts w:ascii="宋体" w:eastAsia="宋体" w:hAnsi="宋体" w:cs="宋体" w:hint="eastAsia"/>
          <w:i/>
          <w:sz w:val="24"/>
          <w:u w:val="single"/>
        </w:rPr>
        <w:t xml:space="preserve"> </w:t>
      </w:r>
      <w:r>
        <w:rPr>
          <w:rFonts w:ascii="宋体" w:eastAsia="宋体" w:hAnsi="宋体" w:cs="宋体" w:hint="eastAsia"/>
          <w:b/>
          <w:sz w:val="24"/>
          <w:u w:val="single"/>
        </w:rPr>
        <w:t xml:space="preserve">      </w:t>
      </w:r>
      <w:r>
        <w:rPr>
          <w:rFonts w:ascii="宋体" w:eastAsia="宋体" w:hAnsi="宋体" w:cs="宋体" w:hint="eastAsia"/>
          <w:b/>
          <w:sz w:val="24"/>
          <w:u w:val="single"/>
        </w:rPr>
        <w:t xml:space="preserve">                     </w:t>
      </w:r>
      <w:r>
        <w:rPr>
          <w:rFonts w:ascii="宋体" w:eastAsia="宋体" w:hAnsi="宋体" w:cs="宋体" w:hint="eastAsia"/>
          <w:b/>
          <w:sz w:val="24"/>
        </w:rPr>
        <w:t>。</w:t>
      </w:r>
    </w:p>
    <w:p w14:paraId="27CB6E24" w14:textId="77777777" w:rsidR="00380C1D" w:rsidRDefault="0069010B">
      <w:pPr>
        <w:autoSpaceDE w:val="0"/>
        <w:autoSpaceDN w:val="0"/>
        <w:adjustRightInd w:val="0"/>
        <w:snapToGrid w:val="0"/>
        <w:spacing w:line="360" w:lineRule="auto"/>
        <w:ind w:left="400"/>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）与我方存在控股、管理关系的其他单位的名称：</w:t>
      </w:r>
    </w:p>
    <w:p w14:paraId="258D8F64" w14:textId="77777777" w:rsidR="00380C1D" w:rsidRDefault="0069010B">
      <w:pPr>
        <w:autoSpaceDE w:val="0"/>
        <w:autoSpaceDN w:val="0"/>
        <w:adjustRightInd w:val="0"/>
        <w:snapToGrid w:val="0"/>
        <w:spacing w:line="360" w:lineRule="auto"/>
        <w:ind w:leftChars="190" w:left="399" w:firstLineChars="98" w:firstLine="236"/>
        <w:rPr>
          <w:rFonts w:ascii="宋体" w:eastAsia="宋体" w:hAnsi="宋体" w:cs="宋体"/>
          <w:b/>
          <w:sz w:val="24"/>
        </w:rPr>
      </w:pPr>
      <w:r>
        <w:rPr>
          <w:rFonts w:ascii="宋体" w:eastAsia="宋体" w:hAnsi="宋体" w:cs="宋体" w:hint="eastAsia"/>
          <w:b/>
          <w:sz w:val="24"/>
        </w:rPr>
        <w:t>□无；□有，具体单位名称为：</w:t>
      </w:r>
      <w:r>
        <w:rPr>
          <w:rFonts w:ascii="宋体" w:eastAsia="宋体" w:hAnsi="宋体" w:cs="宋体" w:hint="eastAsia"/>
          <w:b/>
          <w:sz w:val="24"/>
        </w:rPr>
        <w:t xml:space="preserve"> </w:t>
      </w:r>
      <w:r>
        <w:rPr>
          <w:rFonts w:ascii="宋体" w:eastAsia="宋体" w:hAnsi="宋体" w:cs="宋体" w:hint="eastAsia"/>
          <w:b/>
          <w:sz w:val="24"/>
          <w:u w:val="single"/>
        </w:rPr>
        <w:t xml:space="preserve">      </w:t>
      </w:r>
      <w:r>
        <w:rPr>
          <w:rFonts w:ascii="宋体" w:eastAsia="宋体" w:hAnsi="宋体" w:cs="宋体" w:hint="eastAsia"/>
          <w:i/>
          <w:sz w:val="24"/>
          <w:u w:val="single"/>
        </w:rPr>
        <w:t>（由供应商如实填写）</w:t>
      </w:r>
      <w:r>
        <w:rPr>
          <w:rFonts w:ascii="宋体" w:eastAsia="宋体" w:hAnsi="宋体" w:cs="宋体" w:hint="eastAsia"/>
          <w:i/>
          <w:sz w:val="24"/>
          <w:u w:val="single"/>
        </w:rPr>
        <w:t xml:space="preserve"> </w:t>
      </w:r>
      <w:r>
        <w:rPr>
          <w:rFonts w:ascii="宋体" w:eastAsia="宋体" w:hAnsi="宋体" w:cs="宋体" w:hint="eastAsia"/>
          <w:b/>
          <w:sz w:val="24"/>
          <w:u w:val="single"/>
        </w:rPr>
        <w:t xml:space="preserve">                         </w:t>
      </w:r>
      <w:r>
        <w:rPr>
          <w:rFonts w:ascii="宋体" w:eastAsia="宋体" w:hAnsi="宋体" w:cs="宋体" w:hint="eastAsia"/>
          <w:b/>
          <w:sz w:val="24"/>
        </w:rPr>
        <w:t>。</w:t>
      </w:r>
    </w:p>
    <w:p w14:paraId="2BD76740" w14:textId="77777777" w:rsidR="00380C1D" w:rsidRDefault="0069010B">
      <w:pPr>
        <w:autoSpaceDE w:val="0"/>
        <w:autoSpaceDN w:val="0"/>
        <w:adjustRightInd w:val="0"/>
        <w:snapToGrid w:val="0"/>
        <w:spacing w:line="360" w:lineRule="auto"/>
        <w:ind w:left="400"/>
        <w:rPr>
          <w:rFonts w:ascii="宋体" w:eastAsia="宋体" w:hAnsi="宋体" w:cs="宋体"/>
          <w:b/>
          <w:sz w:val="24"/>
        </w:rPr>
      </w:pPr>
      <w:r>
        <w:rPr>
          <w:rFonts w:ascii="宋体" w:eastAsia="宋体" w:hAnsi="宋体" w:cs="宋体" w:hint="eastAsia"/>
          <w:b/>
          <w:sz w:val="24"/>
        </w:rPr>
        <w:t>3</w:t>
      </w:r>
      <w:r>
        <w:rPr>
          <w:rFonts w:ascii="宋体" w:eastAsia="宋体" w:hAnsi="宋体" w:cs="宋体" w:hint="eastAsia"/>
          <w:b/>
          <w:sz w:val="24"/>
        </w:rPr>
        <w:t>）参与本项目采购活动前，是否为本项目前期准备提供过整体设计、规范编制或者项目管理、监理、检测等服务：</w:t>
      </w:r>
    </w:p>
    <w:p w14:paraId="1EEF93F9" w14:textId="77777777" w:rsidR="00380C1D" w:rsidRDefault="0069010B">
      <w:pPr>
        <w:autoSpaceDE w:val="0"/>
        <w:autoSpaceDN w:val="0"/>
        <w:adjustRightInd w:val="0"/>
        <w:snapToGrid w:val="0"/>
        <w:spacing w:line="360" w:lineRule="auto"/>
        <w:ind w:leftChars="190" w:left="399" w:firstLineChars="98" w:firstLine="236"/>
        <w:rPr>
          <w:rFonts w:ascii="宋体" w:eastAsia="宋体" w:hAnsi="宋体" w:cs="宋体"/>
          <w:b/>
          <w:sz w:val="24"/>
        </w:rPr>
      </w:pPr>
      <w:r>
        <w:rPr>
          <w:rFonts w:ascii="宋体" w:eastAsia="宋体" w:hAnsi="宋体" w:cs="宋体" w:hint="eastAsia"/>
          <w:b/>
          <w:sz w:val="24"/>
          <w:bdr w:val="single" w:sz="4" w:space="0" w:color="auto"/>
        </w:rPr>
        <w:t>√</w:t>
      </w:r>
      <w:r>
        <w:rPr>
          <w:rFonts w:ascii="宋体" w:eastAsia="宋体" w:hAnsi="宋体" w:cs="宋体" w:hint="eastAsia"/>
          <w:b/>
          <w:sz w:val="24"/>
        </w:rPr>
        <w:t>无；□有，已提供的具体服务内容为：</w:t>
      </w:r>
      <w:r>
        <w:rPr>
          <w:rFonts w:ascii="宋体" w:eastAsia="宋体" w:hAnsi="宋体" w:cs="宋体" w:hint="eastAsia"/>
          <w:b/>
          <w:sz w:val="24"/>
        </w:rPr>
        <w:t xml:space="preserve"> </w:t>
      </w:r>
      <w:r>
        <w:rPr>
          <w:rFonts w:ascii="宋体" w:eastAsia="宋体" w:hAnsi="宋体" w:cs="宋体" w:hint="eastAsia"/>
          <w:b/>
          <w:sz w:val="24"/>
          <w:u w:val="single"/>
        </w:rPr>
        <w:t xml:space="preserve">      </w:t>
      </w:r>
      <w:r>
        <w:rPr>
          <w:rFonts w:ascii="宋体" w:eastAsia="宋体" w:hAnsi="宋体" w:cs="宋体" w:hint="eastAsia"/>
          <w:i/>
          <w:sz w:val="24"/>
          <w:u w:val="single"/>
        </w:rPr>
        <w:t>（由供应商如实填写）</w:t>
      </w:r>
      <w:r>
        <w:rPr>
          <w:rFonts w:ascii="宋体" w:eastAsia="宋体" w:hAnsi="宋体" w:cs="宋体" w:hint="eastAsia"/>
          <w:i/>
          <w:sz w:val="24"/>
          <w:u w:val="single"/>
        </w:rPr>
        <w:t xml:space="preserve"> </w:t>
      </w:r>
      <w:r>
        <w:rPr>
          <w:rFonts w:ascii="宋体" w:eastAsia="宋体" w:hAnsi="宋体" w:cs="宋体" w:hint="eastAsia"/>
          <w:b/>
          <w:sz w:val="24"/>
          <w:u w:val="single"/>
        </w:rPr>
        <w:t xml:space="preserve">    </w:t>
      </w:r>
      <w:r>
        <w:rPr>
          <w:rFonts w:ascii="宋体" w:eastAsia="宋体" w:hAnsi="宋体" w:cs="宋体" w:hint="eastAsia"/>
          <w:b/>
          <w:sz w:val="24"/>
        </w:rPr>
        <w:t>。</w:t>
      </w:r>
    </w:p>
    <w:p w14:paraId="68F57639" w14:textId="77777777" w:rsidR="00380C1D" w:rsidRDefault="0069010B">
      <w:pPr>
        <w:autoSpaceDE w:val="0"/>
        <w:autoSpaceDN w:val="0"/>
        <w:adjustRightInd w:val="0"/>
        <w:spacing w:line="360" w:lineRule="auto"/>
        <w:ind w:left="400"/>
        <w:rPr>
          <w:rFonts w:ascii="宋体" w:eastAsia="宋体" w:hAnsi="宋体" w:cs="宋体"/>
          <w:b/>
          <w:sz w:val="24"/>
        </w:rPr>
      </w:pPr>
      <w:r>
        <w:rPr>
          <w:rFonts w:ascii="宋体" w:eastAsia="宋体" w:hAnsi="宋体" w:cs="宋体" w:hint="eastAsia"/>
          <w:b/>
          <w:sz w:val="24"/>
        </w:rPr>
        <w:t>（备注：以上</w:t>
      </w:r>
      <w:r>
        <w:rPr>
          <w:rFonts w:ascii="宋体" w:eastAsia="宋体" w:hAnsi="宋体" w:cs="宋体" w:hint="eastAsia"/>
          <w:b/>
          <w:sz w:val="24"/>
        </w:rPr>
        <w:t>3</w:t>
      </w:r>
      <w:r>
        <w:rPr>
          <w:rFonts w:ascii="宋体" w:eastAsia="宋体" w:hAnsi="宋体" w:cs="宋体" w:hint="eastAsia"/>
          <w:b/>
          <w:sz w:val="24"/>
        </w:rPr>
        <w:t>项声明，必须如实选择，选中项用</w:t>
      </w:r>
      <w:r>
        <w:rPr>
          <w:rFonts w:ascii="宋体" w:eastAsia="宋体" w:hAnsi="宋体" w:cs="宋体" w:hint="eastAsia"/>
          <w:b/>
          <w:sz w:val="24"/>
          <w:bdr w:val="single" w:sz="4" w:space="0" w:color="auto"/>
        </w:rPr>
        <w:t>√</w:t>
      </w:r>
      <w:r>
        <w:rPr>
          <w:rFonts w:ascii="宋体" w:eastAsia="宋体" w:hAnsi="宋体" w:cs="宋体" w:hint="eastAsia"/>
          <w:b/>
          <w:sz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05C76614"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其它承诺：如有的话，可自行填写。</w:t>
      </w:r>
    </w:p>
    <w:p w14:paraId="272FE6B8"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在此，我方宣布同意如下：</w:t>
      </w:r>
    </w:p>
    <w:p w14:paraId="623D25AC"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r>
        <w:rPr>
          <w:rFonts w:ascii="宋体" w:eastAsia="宋体" w:hAnsi="宋体" w:cs="宋体" w:hint="eastAsia"/>
          <w:sz w:val="24"/>
        </w:rPr>
        <w:t>所附《</w:t>
      </w:r>
      <w:r>
        <w:rPr>
          <w:rFonts w:ascii="宋体" w:eastAsia="宋体" w:hAnsi="宋体" w:cs="宋体" w:hint="eastAsia"/>
          <w:sz w:val="24"/>
        </w:rPr>
        <w:t>报价表</w:t>
      </w:r>
      <w:r>
        <w:rPr>
          <w:rFonts w:ascii="宋体" w:eastAsia="宋体" w:hAnsi="宋体" w:cs="宋体" w:hint="eastAsia"/>
          <w:sz w:val="24"/>
        </w:rPr>
        <w:t>》中规定的标的报价总价为</w:t>
      </w:r>
      <w:r>
        <w:rPr>
          <w:rFonts w:ascii="宋体" w:eastAsia="宋体" w:hAnsi="宋体" w:cs="宋体" w:hint="eastAsia"/>
          <w:sz w:val="24"/>
          <w:u w:val="single"/>
        </w:rPr>
        <w:t xml:space="preserve"> </w:t>
      </w:r>
      <w:r>
        <w:rPr>
          <w:rFonts w:ascii="宋体" w:eastAsia="宋体" w:hAnsi="宋体" w:cs="宋体" w:hint="eastAsia"/>
          <w:i/>
          <w:sz w:val="24"/>
          <w:u w:val="single"/>
        </w:rPr>
        <w:t>（注明币种，并用文字和数字表示的报价总价）</w:t>
      </w:r>
      <w:r>
        <w:rPr>
          <w:rFonts w:ascii="宋体" w:eastAsia="宋体" w:hAnsi="宋体" w:cs="宋体" w:hint="eastAsia"/>
          <w:sz w:val="24"/>
        </w:rPr>
        <w:t>。</w:t>
      </w:r>
    </w:p>
    <w:p w14:paraId="4F47E751"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r>
        <w:rPr>
          <w:rFonts w:ascii="宋体" w:eastAsia="宋体" w:hAnsi="宋体" w:cs="宋体" w:hint="eastAsia"/>
          <w:sz w:val="24"/>
        </w:rPr>
        <w:lastRenderedPageBreak/>
        <w:t>将按</w:t>
      </w:r>
      <w:r>
        <w:rPr>
          <w:rFonts w:ascii="宋体" w:eastAsia="宋体" w:hAnsi="宋体" w:cs="宋体" w:hint="eastAsia"/>
          <w:sz w:val="24"/>
        </w:rPr>
        <w:t>单一来源</w:t>
      </w:r>
      <w:r>
        <w:rPr>
          <w:rFonts w:ascii="宋体" w:eastAsia="宋体" w:hAnsi="宋体" w:cs="宋体" w:hint="eastAsia"/>
          <w:sz w:val="24"/>
        </w:rPr>
        <w:t>文件的约定履行合同责任和义务。</w:t>
      </w:r>
    </w:p>
    <w:p w14:paraId="6FFBA379"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r>
        <w:rPr>
          <w:rFonts w:ascii="宋体" w:eastAsia="宋体" w:hAnsi="宋体" w:cs="宋体" w:hint="eastAsia"/>
          <w:sz w:val="24"/>
        </w:rPr>
        <w:t>已详细审查全部</w:t>
      </w:r>
      <w:r>
        <w:rPr>
          <w:rFonts w:ascii="宋体" w:eastAsia="宋体" w:hAnsi="宋体" w:cs="宋体" w:hint="eastAsia"/>
          <w:sz w:val="24"/>
        </w:rPr>
        <w:t>单一来源</w:t>
      </w:r>
      <w:r>
        <w:rPr>
          <w:rFonts w:ascii="宋体" w:eastAsia="宋体" w:hAnsi="宋体" w:cs="宋体" w:hint="eastAsia"/>
          <w:sz w:val="24"/>
        </w:rPr>
        <w:t>文件，包括</w:t>
      </w:r>
      <w:r>
        <w:rPr>
          <w:rFonts w:ascii="宋体" w:eastAsia="宋体" w:hAnsi="宋体" w:cs="宋体" w:hint="eastAsia"/>
          <w:sz w:val="24"/>
          <w:u w:val="single"/>
        </w:rPr>
        <w:t>（补充文件等）</w:t>
      </w:r>
      <w:r>
        <w:rPr>
          <w:rFonts w:ascii="宋体" w:eastAsia="宋体" w:hAnsi="宋体" w:cs="宋体" w:hint="eastAsia"/>
          <w:sz w:val="24"/>
        </w:rPr>
        <w:t>，对此无异议。</w:t>
      </w:r>
    </w:p>
    <w:p w14:paraId="5D3FB626"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r>
        <w:rPr>
          <w:rFonts w:ascii="宋体" w:eastAsia="宋体" w:hAnsi="宋体" w:cs="宋体" w:hint="eastAsia"/>
          <w:sz w:val="24"/>
        </w:rPr>
        <w:t>本</w:t>
      </w:r>
      <w:r>
        <w:rPr>
          <w:rFonts w:ascii="宋体" w:eastAsia="宋体" w:hAnsi="宋体" w:cs="宋体" w:hint="eastAsia"/>
          <w:sz w:val="24"/>
        </w:rPr>
        <w:t>单一来源</w:t>
      </w:r>
      <w:r>
        <w:rPr>
          <w:rFonts w:ascii="宋体" w:eastAsia="宋体" w:hAnsi="宋体" w:cs="宋体" w:hint="eastAsia"/>
          <w:sz w:val="24"/>
        </w:rPr>
        <w:t>响应文件的有效期自提交响应文件之日起共</w:t>
      </w:r>
      <w:r>
        <w:rPr>
          <w:rFonts w:ascii="宋体" w:eastAsia="宋体" w:hAnsi="宋体" w:cs="宋体" w:hint="eastAsia"/>
          <w:sz w:val="24"/>
          <w:u w:val="single"/>
        </w:rPr>
        <w:t xml:space="preserve">  </w:t>
      </w:r>
      <w:r>
        <w:rPr>
          <w:rFonts w:ascii="宋体" w:eastAsia="宋体" w:hAnsi="宋体" w:cs="宋体" w:hint="eastAsia"/>
          <w:i/>
          <w:sz w:val="24"/>
          <w:u w:val="single"/>
        </w:rPr>
        <w:t>（由供应商填写）</w:t>
      </w:r>
      <w:r>
        <w:rPr>
          <w:rFonts w:ascii="宋体" w:eastAsia="宋体" w:hAnsi="宋体" w:cs="宋体" w:hint="eastAsia"/>
          <w:i/>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个日历日。</w:t>
      </w:r>
    </w:p>
    <w:p w14:paraId="4FBD0FAE"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r>
        <w:rPr>
          <w:rFonts w:ascii="宋体" w:eastAsia="宋体" w:hAnsi="宋体" w:cs="宋体" w:hint="eastAsia"/>
          <w:sz w:val="24"/>
        </w:rPr>
        <w:t>如果我方为成交供应商，承诺按照</w:t>
      </w:r>
      <w:r>
        <w:rPr>
          <w:rFonts w:ascii="宋体" w:eastAsia="宋体" w:hAnsi="宋体" w:cs="宋体" w:hint="eastAsia"/>
          <w:sz w:val="24"/>
        </w:rPr>
        <w:t>单一来源</w:t>
      </w:r>
      <w:r>
        <w:rPr>
          <w:rFonts w:ascii="宋体" w:eastAsia="宋体" w:hAnsi="宋体" w:cs="宋体" w:hint="eastAsia"/>
          <w:sz w:val="24"/>
        </w:rPr>
        <w:t>文件的规定支付采购代理服务费。</w:t>
      </w:r>
    </w:p>
    <w:p w14:paraId="6C284DC8"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bookmarkStart w:id="55" w:name="_Hlk161702507"/>
      <w:r>
        <w:rPr>
          <w:rFonts w:ascii="宋体" w:eastAsia="宋体" w:hAnsi="宋体" w:cs="宋体" w:hint="eastAsia"/>
          <w:sz w:val="24"/>
        </w:rPr>
        <w:t>我方在本响应文件中所提供的全部资料均真实有效，我方承诺对其真实性负责并承担相应后果。。</w:t>
      </w:r>
    </w:p>
    <w:p w14:paraId="5395C3A8" w14:textId="77777777" w:rsidR="00380C1D" w:rsidRDefault="0069010B">
      <w:pPr>
        <w:numPr>
          <w:ilvl w:val="6"/>
          <w:numId w:val="7"/>
        </w:numPr>
        <w:tabs>
          <w:tab w:val="left" w:pos="840"/>
        </w:tabs>
        <w:autoSpaceDE w:val="0"/>
        <w:autoSpaceDN w:val="0"/>
        <w:adjustRightInd w:val="0"/>
        <w:snapToGrid w:val="0"/>
        <w:spacing w:line="360" w:lineRule="auto"/>
        <w:ind w:left="0" w:firstLineChars="200" w:firstLine="480"/>
        <w:rPr>
          <w:rFonts w:ascii="宋体" w:eastAsia="宋体" w:hAnsi="宋体" w:cs="宋体"/>
          <w:sz w:val="24"/>
        </w:rPr>
      </w:pPr>
      <w:bookmarkStart w:id="56" w:name="_Hlk161604053"/>
      <w:r>
        <w:rPr>
          <w:rFonts w:ascii="宋体" w:eastAsia="宋体" w:hAnsi="宋体" w:cs="宋体" w:hint="eastAsia"/>
          <w:sz w:val="24"/>
        </w:rPr>
        <w:t>我方承诺本《</w:t>
      </w:r>
      <w:r>
        <w:rPr>
          <w:rFonts w:ascii="宋体" w:eastAsia="宋体" w:hAnsi="宋体" w:cs="宋体" w:hint="eastAsia"/>
          <w:sz w:val="24"/>
        </w:rPr>
        <w:t>投标</w:t>
      </w:r>
      <w:r>
        <w:rPr>
          <w:rFonts w:ascii="宋体" w:eastAsia="宋体" w:hAnsi="宋体" w:cs="宋体" w:hint="eastAsia"/>
          <w:sz w:val="24"/>
        </w:rPr>
        <w:t>函》的签章对本响应文件全部内容具有约束力并承担法律责任。</w:t>
      </w:r>
      <w:bookmarkEnd w:id="56"/>
    </w:p>
    <w:bookmarkEnd w:id="55"/>
    <w:p w14:paraId="3F720A97" w14:textId="77777777" w:rsidR="00380C1D" w:rsidRDefault="00380C1D">
      <w:pPr>
        <w:autoSpaceDE w:val="0"/>
        <w:autoSpaceDN w:val="0"/>
        <w:adjustRightInd w:val="0"/>
        <w:snapToGrid w:val="0"/>
        <w:spacing w:line="360" w:lineRule="auto"/>
        <w:ind w:firstLineChars="200" w:firstLine="480"/>
        <w:rPr>
          <w:rFonts w:ascii="宋体" w:eastAsia="宋体" w:hAnsi="宋体" w:cs="宋体"/>
          <w:sz w:val="24"/>
        </w:rPr>
      </w:pPr>
    </w:p>
    <w:p w14:paraId="000AC966"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w:t>
      </w:r>
      <w:r>
        <w:rPr>
          <w:rFonts w:ascii="宋体" w:eastAsia="宋体" w:hAnsi="宋体" w:cs="宋体" w:hint="eastAsia"/>
          <w:sz w:val="24"/>
        </w:rPr>
        <w:t xml:space="preserve">    </w:t>
      </w:r>
      <w:r>
        <w:rPr>
          <w:rFonts w:ascii="宋体" w:eastAsia="宋体" w:hAnsi="宋体" w:cs="宋体" w:hint="eastAsia"/>
          <w:sz w:val="24"/>
        </w:rPr>
        <w:t>应</w:t>
      </w:r>
      <w:r>
        <w:rPr>
          <w:rFonts w:ascii="宋体" w:eastAsia="宋体" w:hAnsi="宋体" w:cs="宋体" w:hint="eastAsia"/>
          <w:sz w:val="24"/>
        </w:rPr>
        <w:t xml:space="preserve">    </w:t>
      </w:r>
      <w:r>
        <w:rPr>
          <w:rFonts w:ascii="宋体" w:eastAsia="宋体" w:hAnsi="宋体" w:cs="宋体" w:hint="eastAsia"/>
          <w:sz w:val="24"/>
        </w:rPr>
        <w:t>商：（公章）</w:t>
      </w:r>
    </w:p>
    <w:p w14:paraId="1514A902"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通</w:t>
      </w:r>
      <w:r>
        <w:rPr>
          <w:rFonts w:ascii="宋体" w:eastAsia="宋体" w:hAnsi="宋体" w:cs="宋体" w:hint="eastAsia"/>
          <w:sz w:val="24"/>
        </w:rPr>
        <w:t xml:space="preserve">  </w:t>
      </w:r>
      <w:r>
        <w:rPr>
          <w:rFonts w:ascii="宋体" w:eastAsia="宋体" w:hAnsi="宋体" w:cs="宋体" w:hint="eastAsia"/>
          <w:sz w:val="24"/>
        </w:rPr>
        <w:t>讯</w:t>
      </w:r>
      <w:r>
        <w:rPr>
          <w:rFonts w:ascii="宋体" w:eastAsia="宋体" w:hAnsi="宋体" w:cs="宋体" w:hint="eastAsia"/>
          <w:sz w:val="24"/>
        </w:rPr>
        <w:t xml:space="preserve">  </w:t>
      </w: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w:t>
      </w:r>
    </w:p>
    <w:p w14:paraId="39E68C32"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 xml:space="preserve">        </w:t>
      </w:r>
      <w:r>
        <w:rPr>
          <w:rFonts w:ascii="宋体" w:eastAsia="宋体" w:hAnsi="宋体" w:cs="宋体" w:hint="eastAsia"/>
          <w:sz w:val="24"/>
        </w:rPr>
        <w:t xml:space="preserve">　真：</w:t>
      </w:r>
    </w:p>
    <w:p w14:paraId="75CE39C7"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w:t>
      </w:r>
      <w:r>
        <w:rPr>
          <w:rFonts w:ascii="宋体" w:eastAsia="宋体" w:hAnsi="宋体" w:cs="宋体" w:hint="eastAsia"/>
          <w:sz w:val="24"/>
        </w:rPr>
        <w:t xml:space="preserve">          </w:t>
      </w:r>
      <w:r>
        <w:rPr>
          <w:rFonts w:ascii="宋体" w:eastAsia="宋体" w:hAnsi="宋体" w:cs="宋体" w:hint="eastAsia"/>
          <w:sz w:val="24"/>
        </w:rPr>
        <w:t>话：</w:t>
      </w:r>
    </w:p>
    <w:p w14:paraId="6FABF7B9"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w:t>
      </w:r>
      <w:r>
        <w:rPr>
          <w:rFonts w:ascii="宋体" w:eastAsia="宋体" w:hAnsi="宋体" w:cs="宋体" w:hint="eastAsia"/>
          <w:sz w:val="24"/>
        </w:rPr>
        <w:t xml:space="preserve">  </w:t>
      </w:r>
      <w:r>
        <w:rPr>
          <w:rFonts w:ascii="宋体" w:eastAsia="宋体" w:hAnsi="宋体" w:cs="宋体" w:hint="eastAsia"/>
          <w:sz w:val="24"/>
        </w:rPr>
        <w:t>子</w:t>
      </w:r>
      <w:r>
        <w:rPr>
          <w:rFonts w:ascii="宋体" w:eastAsia="宋体" w:hAnsi="宋体" w:cs="宋体" w:hint="eastAsia"/>
          <w:sz w:val="24"/>
        </w:rPr>
        <w:t xml:space="preserve">  </w:t>
      </w:r>
      <w:r>
        <w:rPr>
          <w:rFonts w:ascii="宋体" w:eastAsia="宋体" w:hAnsi="宋体" w:cs="宋体" w:hint="eastAsia"/>
          <w:sz w:val="24"/>
        </w:rPr>
        <w:t>函</w:t>
      </w:r>
      <w:r>
        <w:rPr>
          <w:rFonts w:ascii="宋体" w:eastAsia="宋体" w:hAnsi="宋体" w:cs="宋体" w:hint="eastAsia"/>
          <w:sz w:val="24"/>
        </w:rPr>
        <w:t xml:space="preserve">  </w:t>
      </w:r>
      <w:r>
        <w:rPr>
          <w:rFonts w:ascii="宋体" w:eastAsia="宋体" w:hAnsi="宋体" w:cs="宋体" w:hint="eastAsia"/>
          <w:sz w:val="24"/>
        </w:rPr>
        <w:t>件：</w:t>
      </w:r>
    </w:p>
    <w:p w14:paraId="4236E709" w14:textId="77777777" w:rsidR="00380C1D" w:rsidRDefault="0069010B">
      <w:pPr>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授</w:t>
      </w:r>
      <w:r>
        <w:rPr>
          <w:rFonts w:ascii="宋体" w:eastAsia="宋体" w:hAnsi="宋体" w:cs="宋体" w:hint="eastAsia"/>
          <w:sz w:val="24"/>
        </w:rPr>
        <w:t xml:space="preserve">  </w:t>
      </w:r>
      <w:r>
        <w:rPr>
          <w:rFonts w:ascii="宋体" w:eastAsia="宋体" w:hAnsi="宋体" w:cs="宋体" w:hint="eastAsia"/>
          <w:sz w:val="24"/>
        </w:rPr>
        <w:t>权</w:t>
      </w:r>
      <w:r>
        <w:rPr>
          <w:rFonts w:ascii="宋体" w:eastAsia="宋体" w:hAnsi="宋体" w:cs="宋体" w:hint="eastAsia"/>
          <w:sz w:val="24"/>
        </w:rPr>
        <w:t xml:space="preserve">  </w:t>
      </w:r>
      <w:r>
        <w:rPr>
          <w:rFonts w:ascii="宋体" w:eastAsia="宋体" w:hAnsi="宋体" w:cs="宋体" w:hint="eastAsia"/>
          <w:sz w:val="24"/>
        </w:rPr>
        <w:t>代</w:t>
      </w:r>
      <w:r>
        <w:rPr>
          <w:rFonts w:ascii="宋体" w:eastAsia="宋体" w:hAnsi="宋体" w:cs="宋体" w:hint="eastAsia"/>
          <w:sz w:val="24"/>
        </w:rPr>
        <w:t xml:space="preserve">  </w:t>
      </w:r>
      <w:r>
        <w:rPr>
          <w:rFonts w:ascii="宋体" w:eastAsia="宋体" w:hAnsi="宋体" w:cs="宋体" w:hint="eastAsia"/>
          <w:sz w:val="24"/>
        </w:rPr>
        <w:t>表：</w:t>
      </w:r>
    </w:p>
    <w:p w14:paraId="26E1C1E5" w14:textId="77777777" w:rsidR="00380C1D" w:rsidRDefault="0069010B">
      <w:pPr>
        <w:autoSpaceDE w:val="0"/>
        <w:autoSpaceDN w:val="0"/>
        <w:adjustRightInd w:val="0"/>
        <w:spacing w:line="360" w:lineRule="auto"/>
        <w:ind w:firstLine="420"/>
        <w:rPr>
          <w:rFonts w:ascii="宋体" w:eastAsia="宋体" w:hAnsi="宋体" w:cs="宋体"/>
          <w:sz w:val="24"/>
        </w:rPr>
      </w:pP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期：</w:t>
      </w:r>
    </w:p>
    <w:p w14:paraId="009A5EE1" w14:textId="77777777" w:rsidR="00380C1D" w:rsidRDefault="00380C1D">
      <w:pPr>
        <w:rPr>
          <w:rFonts w:cs="宋体"/>
        </w:rPr>
        <w:sectPr w:rsidR="00380C1D">
          <w:pgSz w:w="11906" w:h="16838"/>
          <w:pgMar w:top="1417" w:right="1417" w:bottom="1417" w:left="1417" w:header="851" w:footer="992" w:gutter="0"/>
          <w:pgNumType w:fmt="numberInDash"/>
          <w:cols w:space="720"/>
          <w:titlePg/>
          <w:docGrid w:type="lines" w:linePitch="321"/>
        </w:sectPr>
      </w:pPr>
    </w:p>
    <w:p w14:paraId="405A25C5" w14:textId="77777777" w:rsidR="00380C1D" w:rsidRDefault="0069010B">
      <w:pPr>
        <w:pStyle w:val="37802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lastRenderedPageBreak/>
        <w:t>报价表</w:t>
      </w:r>
    </w:p>
    <w:p w14:paraId="148AEAD7" w14:textId="77777777" w:rsidR="00380C1D" w:rsidRDefault="00380C1D">
      <w:pPr>
        <w:spacing w:before="120" w:after="120" w:line="240" w:lineRule="atLeast"/>
        <w:jc w:val="center"/>
        <w:rPr>
          <w:rFonts w:asciiTheme="minorEastAsia" w:hAnsiTheme="minorEastAsia" w:cstheme="minorEastAsia"/>
          <w:sz w:val="24"/>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7087"/>
      </w:tblGrid>
      <w:tr w:rsidR="00380C1D" w14:paraId="61C69B7E" w14:textId="77777777">
        <w:trPr>
          <w:trHeight w:val="875"/>
        </w:trPr>
        <w:tc>
          <w:tcPr>
            <w:tcW w:w="1418" w:type="dxa"/>
            <w:tcBorders>
              <w:top w:val="single" w:sz="6" w:space="0" w:color="auto"/>
              <w:left w:val="single" w:sz="6" w:space="0" w:color="auto"/>
              <w:bottom w:val="single" w:sz="6" w:space="0" w:color="auto"/>
              <w:right w:val="single" w:sz="6" w:space="0" w:color="auto"/>
            </w:tcBorders>
            <w:vAlign w:val="center"/>
          </w:tcPr>
          <w:p w14:paraId="38AEBB24" w14:textId="77777777" w:rsidR="00380C1D" w:rsidRDefault="0069010B">
            <w:pPr>
              <w:tabs>
                <w:tab w:val="left" w:pos="403"/>
                <w:tab w:val="center" w:pos="3781"/>
              </w:tabs>
              <w:spacing w:line="420" w:lineRule="exact"/>
              <w:ind w:rightChars="-2479" w:right="-5206" w:firstLineChars="100" w:firstLine="240"/>
              <w:rPr>
                <w:rFonts w:ascii="宋体" w:hAnsi="宋体"/>
                <w:sz w:val="24"/>
              </w:rPr>
            </w:pPr>
            <w:r>
              <w:rPr>
                <w:rFonts w:ascii="宋体" w:hAnsi="宋体"/>
                <w:sz w:val="24"/>
              </w:rPr>
              <w:t>项目名称</w:t>
            </w:r>
            <w:r>
              <w:rPr>
                <w:rFonts w:ascii="宋体" w:hAnsi="宋体"/>
                <w:sz w:val="24"/>
              </w:rPr>
              <w:tab/>
            </w:r>
            <w:r>
              <w:rPr>
                <w:rFonts w:ascii="宋体" w:hAnsi="宋体"/>
                <w:sz w:val="24"/>
              </w:rPr>
              <w:t>项目名称</w:t>
            </w:r>
          </w:p>
        </w:tc>
        <w:tc>
          <w:tcPr>
            <w:tcW w:w="7087" w:type="dxa"/>
            <w:tcBorders>
              <w:top w:val="single" w:sz="6" w:space="0" w:color="auto"/>
              <w:left w:val="single" w:sz="6" w:space="0" w:color="auto"/>
              <w:bottom w:val="single" w:sz="6" w:space="0" w:color="auto"/>
              <w:right w:val="single" w:sz="6" w:space="0" w:color="auto"/>
            </w:tcBorders>
            <w:vAlign w:val="center"/>
          </w:tcPr>
          <w:p w14:paraId="0BDACB91" w14:textId="77777777" w:rsidR="00380C1D" w:rsidRDefault="00380C1D">
            <w:pPr>
              <w:spacing w:line="420" w:lineRule="exact"/>
              <w:jc w:val="center"/>
              <w:rPr>
                <w:rFonts w:ascii="宋体" w:hAnsi="宋体"/>
                <w:sz w:val="24"/>
              </w:rPr>
            </w:pPr>
          </w:p>
        </w:tc>
      </w:tr>
      <w:tr w:rsidR="00380C1D" w14:paraId="31E67526" w14:textId="77777777">
        <w:trPr>
          <w:trHeight w:val="1116"/>
        </w:trPr>
        <w:tc>
          <w:tcPr>
            <w:tcW w:w="1418" w:type="dxa"/>
            <w:tcBorders>
              <w:top w:val="single" w:sz="6" w:space="0" w:color="auto"/>
              <w:left w:val="single" w:sz="6" w:space="0" w:color="auto"/>
              <w:right w:val="single" w:sz="6" w:space="0" w:color="auto"/>
            </w:tcBorders>
            <w:vAlign w:val="center"/>
          </w:tcPr>
          <w:p w14:paraId="6D618A12" w14:textId="77777777" w:rsidR="00380C1D" w:rsidRDefault="0069010B">
            <w:pPr>
              <w:spacing w:line="420" w:lineRule="exact"/>
              <w:jc w:val="center"/>
              <w:rPr>
                <w:rFonts w:ascii="宋体" w:hAnsi="宋体"/>
                <w:sz w:val="24"/>
              </w:rPr>
            </w:pPr>
            <w:r>
              <w:rPr>
                <w:rFonts w:ascii="宋体" w:hAnsi="宋体"/>
                <w:sz w:val="24"/>
              </w:rPr>
              <w:t>报价</w:t>
            </w:r>
          </w:p>
        </w:tc>
        <w:tc>
          <w:tcPr>
            <w:tcW w:w="7087" w:type="dxa"/>
            <w:tcBorders>
              <w:top w:val="single" w:sz="6" w:space="0" w:color="auto"/>
              <w:left w:val="single" w:sz="6" w:space="0" w:color="auto"/>
              <w:bottom w:val="single" w:sz="6" w:space="0" w:color="auto"/>
              <w:right w:val="single" w:sz="6" w:space="0" w:color="auto"/>
            </w:tcBorders>
            <w:vAlign w:val="center"/>
          </w:tcPr>
          <w:p w14:paraId="29084D93" w14:textId="77777777" w:rsidR="00380C1D" w:rsidRDefault="0069010B">
            <w:pPr>
              <w:spacing w:line="420" w:lineRule="exact"/>
              <w:rPr>
                <w:rFonts w:ascii="宋体" w:hAnsi="宋体"/>
                <w:sz w:val="24"/>
                <w:u w:val="single"/>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p>
        </w:tc>
      </w:tr>
      <w:tr w:rsidR="00380C1D" w14:paraId="7A1D506D" w14:textId="77777777">
        <w:trPr>
          <w:trHeight w:val="867"/>
        </w:trPr>
        <w:tc>
          <w:tcPr>
            <w:tcW w:w="1418" w:type="dxa"/>
            <w:tcBorders>
              <w:top w:val="single" w:sz="6" w:space="0" w:color="auto"/>
              <w:left w:val="single" w:sz="6" w:space="0" w:color="auto"/>
              <w:bottom w:val="single" w:sz="6" w:space="0" w:color="auto"/>
              <w:right w:val="single" w:sz="6" w:space="0" w:color="auto"/>
            </w:tcBorders>
            <w:vAlign w:val="center"/>
          </w:tcPr>
          <w:p w14:paraId="4F8D1827" w14:textId="77777777" w:rsidR="00380C1D" w:rsidRDefault="0069010B">
            <w:pPr>
              <w:spacing w:line="420" w:lineRule="exact"/>
              <w:jc w:val="center"/>
              <w:rPr>
                <w:rFonts w:ascii="宋体" w:hAnsi="宋体"/>
                <w:sz w:val="24"/>
              </w:rPr>
            </w:pPr>
            <w:r>
              <w:rPr>
                <w:rFonts w:ascii="宋体" w:hAnsi="宋体" w:hint="eastAsia"/>
                <w:sz w:val="24"/>
              </w:rPr>
              <w:t>项目负责人</w:t>
            </w:r>
          </w:p>
        </w:tc>
        <w:tc>
          <w:tcPr>
            <w:tcW w:w="7087" w:type="dxa"/>
            <w:tcBorders>
              <w:top w:val="single" w:sz="6" w:space="0" w:color="auto"/>
              <w:left w:val="single" w:sz="6" w:space="0" w:color="auto"/>
              <w:bottom w:val="single" w:sz="6" w:space="0" w:color="auto"/>
              <w:right w:val="single" w:sz="6" w:space="0" w:color="auto"/>
            </w:tcBorders>
            <w:vAlign w:val="center"/>
          </w:tcPr>
          <w:p w14:paraId="6FEE6ADC" w14:textId="77777777" w:rsidR="00380C1D" w:rsidRDefault="00380C1D">
            <w:pPr>
              <w:spacing w:line="420" w:lineRule="exact"/>
              <w:ind w:firstLineChars="100" w:firstLine="240"/>
              <w:rPr>
                <w:rFonts w:ascii="宋体" w:hAnsi="宋体"/>
                <w:sz w:val="24"/>
              </w:rPr>
            </w:pPr>
          </w:p>
        </w:tc>
      </w:tr>
      <w:tr w:rsidR="00380C1D" w14:paraId="421B4FC7" w14:textId="77777777">
        <w:trPr>
          <w:trHeight w:val="616"/>
        </w:trPr>
        <w:tc>
          <w:tcPr>
            <w:tcW w:w="1418" w:type="dxa"/>
            <w:tcBorders>
              <w:top w:val="single" w:sz="6" w:space="0" w:color="auto"/>
              <w:left w:val="single" w:sz="6" w:space="0" w:color="auto"/>
              <w:bottom w:val="single" w:sz="6" w:space="0" w:color="auto"/>
              <w:right w:val="single" w:sz="6" w:space="0" w:color="auto"/>
            </w:tcBorders>
            <w:vAlign w:val="center"/>
          </w:tcPr>
          <w:p w14:paraId="449D7DCC" w14:textId="77777777" w:rsidR="00380C1D" w:rsidRDefault="0069010B">
            <w:pPr>
              <w:spacing w:line="420" w:lineRule="exact"/>
              <w:jc w:val="center"/>
              <w:rPr>
                <w:rFonts w:ascii="宋体" w:hAnsi="宋体"/>
                <w:sz w:val="24"/>
              </w:rPr>
            </w:pPr>
            <w:r>
              <w:rPr>
                <w:rFonts w:ascii="宋体" w:hAnsi="宋体"/>
                <w:sz w:val="24"/>
              </w:rPr>
              <w:t>备</w:t>
            </w:r>
            <w:r>
              <w:rPr>
                <w:rFonts w:ascii="宋体" w:hAnsi="宋体"/>
                <w:sz w:val="24"/>
              </w:rPr>
              <w:t xml:space="preserve">  </w:t>
            </w:r>
            <w:r>
              <w:rPr>
                <w:rFonts w:ascii="宋体" w:hAnsi="宋体"/>
                <w:sz w:val="24"/>
              </w:rPr>
              <w:t>注</w:t>
            </w:r>
          </w:p>
        </w:tc>
        <w:tc>
          <w:tcPr>
            <w:tcW w:w="7087" w:type="dxa"/>
            <w:tcBorders>
              <w:top w:val="single" w:sz="6" w:space="0" w:color="auto"/>
              <w:left w:val="single" w:sz="6" w:space="0" w:color="auto"/>
              <w:bottom w:val="single" w:sz="6" w:space="0" w:color="auto"/>
              <w:right w:val="single" w:sz="6" w:space="0" w:color="auto"/>
            </w:tcBorders>
            <w:vAlign w:val="center"/>
          </w:tcPr>
          <w:p w14:paraId="355A0E89" w14:textId="77777777" w:rsidR="00380C1D" w:rsidRDefault="00380C1D">
            <w:pPr>
              <w:spacing w:line="420" w:lineRule="exact"/>
              <w:rPr>
                <w:rFonts w:ascii="宋体" w:hAnsi="宋体"/>
                <w:sz w:val="24"/>
              </w:rPr>
            </w:pPr>
          </w:p>
        </w:tc>
      </w:tr>
    </w:tbl>
    <w:p w14:paraId="1C850261" w14:textId="77777777" w:rsidR="00380C1D" w:rsidRDefault="00380C1D">
      <w:pPr>
        <w:spacing w:line="440" w:lineRule="exact"/>
        <w:ind w:firstLineChars="1750" w:firstLine="4200"/>
        <w:rPr>
          <w:rFonts w:asciiTheme="minorEastAsia" w:hAnsiTheme="minorEastAsia" w:cstheme="minorEastAsia"/>
          <w:sz w:val="24"/>
        </w:rPr>
      </w:pPr>
    </w:p>
    <w:p w14:paraId="4EFF4A16" w14:textId="77777777" w:rsidR="00380C1D" w:rsidRDefault="00380C1D">
      <w:pPr>
        <w:spacing w:line="440" w:lineRule="exact"/>
        <w:ind w:firstLineChars="1750" w:firstLine="4200"/>
        <w:rPr>
          <w:rFonts w:asciiTheme="minorEastAsia" w:hAnsiTheme="minorEastAsia" w:cstheme="minorEastAsia"/>
          <w:sz w:val="24"/>
        </w:rPr>
      </w:pPr>
    </w:p>
    <w:p w14:paraId="506F911D" w14:textId="77777777" w:rsidR="00380C1D" w:rsidRDefault="00380C1D">
      <w:pPr>
        <w:spacing w:line="440" w:lineRule="exact"/>
        <w:ind w:firstLineChars="1750" w:firstLine="4200"/>
        <w:rPr>
          <w:rFonts w:asciiTheme="minorEastAsia" w:hAnsiTheme="minorEastAsia" w:cstheme="minorEastAsia"/>
          <w:sz w:val="24"/>
        </w:rPr>
      </w:pPr>
    </w:p>
    <w:p w14:paraId="4886603F" w14:textId="77777777" w:rsidR="00380C1D" w:rsidRDefault="00380C1D">
      <w:pPr>
        <w:spacing w:line="440" w:lineRule="exact"/>
        <w:ind w:firstLineChars="1750" w:firstLine="4200"/>
        <w:rPr>
          <w:rFonts w:asciiTheme="minorEastAsia" w:hAnsiTheme="minorEastAsia" w:cstheme="minorEastAsia"/>
          <w:sz w:val="24"/>
        </w:rPr>
      </w:pPr>
    </w:p>
    <w:p w14:paraId="4F815E8E" w14:textId="77777777" w:rsidR="00380C1D" w:rsidRDefault="00380C1D">
      <w:pPr>
        <w:spacing w:line="440" w:lineRule="exact"/>
        <w:ind w:firstLineChars="1750" w:firstLine="4200"/>
        <w:rPr>
          <w:rFonts w:asciiTheme="minorEastAsia" w:hAnsiTheme="minorEastAsia" w:cstheme="minorEastAsia"/>
          <w:sz w:val="24"/>
        </w:rPr>
      </w:pPr>
    </w:p>
    <w:p w14:paraId="5CA93BC4" w14:textId="77777777" w:rsidR="00380C1D" w:rsidRDefault="00380C1D">
      <w:pPr>
        <w:spacing w:line="440" w:lineRule="exact"/>
        <w:ind w:firstLineChars="1750" w:firstLine="4200"/>
        <w:rPr>
          <w:rFonts w:asciiTheme="minorEastAsia" w:hAnsiTheme="minorEastAsia" w:cstheme="minorEastAsia"/>
          <w:sz w:val="24"/>
        </w:rPr>
      </w:pPr>
    </w:p>
    <w:p w14:paraId="02D7DE97" w14:textId="77777777" w:rsidR="00380C1D" w:rsidRDefault="0069010B">
      <w:pPr>
        <w:spacing w:line="440" w:lineRule="exact"/>
        <w:ind w:firstLineChars="1750" w:firstLine="4200"/>
        <w:rPr>
          <w:rFonts w:asciiTheme="minorEastAsia" w:hAnsiTheme="minorEastAsia" w:cstheme="minorEastAsia"/>
          <w:sz w:val="24"/>
        </w:rPr>
      </w:pPr>
      <w:r>
        <w:rPr>
          <w:rFonts w:asciiTheme="minorEastAsia" w:hAnsiTheme="minorEastAsia" w:cstheme="minorEastAsia" w:hint="eastAsia"/>
          <w:sz w:val="24"/>
        </w:rPr>
        <w:t>供应商：（盖单位章）</w:t>
      </w:r>
    </w:p>
    <w:p w14:paraId="59D0C188" w14:textId="77777777" w:rsidR="00380C1D" w:rsidRDefault="0069010B">
      <w:pPr>
        <w:spacing w:line="440" w:lineRule="exact"/>
        <w:jc w:val="right"/>
        <w:rPr>
          <w:rFonts w:asciiTheme="minorEastAsia" w:hAnsiTheme="minorEastAsia" w:cstheme="minorEastAsia"/>
          <w:sz w:val="24"/>
        </w:rPr>
      </w:pPr>
      <w:r>
        <w:rPr>
          <w:rFonts w:asciiTheme="minorEastAsia" w:hAnsiTheme="minorEastAsia" w:cstheme="minorEastAsia" w:hint="eastAsia"/>
          <w:sz w:val="24"/>
        </w:rPr>
        <w:t>法定代表人或其委托代理人：（签字或盖章）</w:t>
      </w:r>
    </w:p>
    <w:p w14:paraId="18A6ECB0" w14:textId="77777777" w:rsidR="00380C1D" w:rsidRDefault="0069010B">
      <w:pPr>
        <w:spacing w:line="440" w:lineRule="exact"/>
        <w:ind w:firstLineChars="2400" w:firstLine="5760"/>
        <w:rPr>
          <w:rFonts w:asciiTheme="minorEastAsia" w:hAnsiTheme="minorEastAsia" w:cstheme="minorEastAsia"/>
          <w:sz w:val="24"/>
        </w:rPr>
      </w:pP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p>
    <w:p w14:paraId="4580FE25" w14:textId="77777777" w:rsidR="00380C1D" w:rsidRDefault="00380C1D">
      <w:pPr>
        <w:spacing w:line="360" w:lineRule="auto"/>
        <w:rPr>
          <w:rFonts w:ascii="Times New Roman" w:hAnsi="Times New Roman" w:cs="Times New Roman"/>
        </w:rPr>
      </w:pPr>
    </w:p>
    <w:p w14:paraId="2E8D4F1F" w14:textId="77777777" w:rsidR="00380C1D" w:rsidRDefault="00380C1D">
      <w:pPr>
        <w:pStyle w:val="11"/>
        <w:spacing w:line="400" w:lineRule="exact"/>
        <w:ind w:leftChars="0" w:left="0" w:firstLine="420"/>
        <w:rPr>
          <w:rFonts w:ascii="Times New Roman" w:eastAsia="宋体" w:hAnsi="Times New Roman" w:cs="Times New Roman"/>
          <w:color w:val="auto"/>
          <w:sz w:val="21"/>
        </w:rPr>
        <w:sectPr w:rsidR="00380C1D">
          <w:pgSz w:w="11906" w:h="16838"/>
          <w:pgMar w:top="1440" w:right="1440" w:bottom="1440" w:left="1440" w:header="851" w:footer="992" w:gutter="0"/>
          <w:cols w:space="0"/>
          <w:docGrid w:linePitch="312"/>
        </w:sectPr>
      </w:pPr>
    </w:p>
    <w:p w14:paraId="72292C29" w14:textId="77777777" w:rsidR="00380C1D" w:rsidRDefault="0069010B">
      <w:pPr>
        <w:pStyle w:val="WG218"/>
        <w:spacing w:beforeLines="50" w:before="120" w:afterLines="50" w:after="120"/>
        <w:jc w:val="left"/>
        <w:rPr>
          <w:rFonts w:asciiTheme="minorEastAsia" w:hAnsiTheme="minorEastAsia" w:cstheme="minorEastAsia"/>
          <w:b w:val="0"/>
          <w:bCs w:val="0"/>
          <w:color w:val="auto"/>
          <w:sz w:val="28"/>
        </w:rPr>
      </w:pPr>
      <w:bookmarkStart w:id="57" w:name="_Toc225566684"/>
      <w:bookmarkStart w:id="58" w:name="_Toc225409946"/>
      <w:bookmarkStart w:id="59" w:name="_Toc225566865"/>
      <w:bookmarkStart w:id="60" w:name="_Toc225409755"/>
      <w:bookmarkStart w:id="61" w:name="_Toc225567464"/>
      <w:bookmarkStart w:id="62" w:name="_Toc7779"/>
      <w:bookmarkStart w:id="63" w:name="_Toc18167"/>
      <w:bookmarkStart w:id="64" w:name="_Toc225410162"/>
      <w:bookmarkStart w:id="65" w:name="_Toc225416042"/>
      <w:bookmarkStart w:id="66" w:name="_Toc225410788"/>
      <w:bookmarkStart w:id="67" w:name="_Toc225415841"/>
      <w:bookmarkStart w:id="68" w:name="_Toc225412354"/>
      <w:bookmarkStart w:id="69" w:name="_Toc225411569"/>
      <w:bookmarkStart w:id="70" w:name="_Toc225415640"/>
      <w:bookmarkStart w:id="71" w:name="_Toc225412152"/>
      <w:bookmarkStart w:id="72" w:name="_Toc225409606"/>
      <w:bookmarkStart w:id="73" w:name="_Toc225411491"/>
      <w:r>
        <w:rPr>
          <w:rFonts w:asciiTheme="minorEastAsia" w:hAnsiTheme="minorEastAsia" w:cstheme="minorEastAsia" w:hint="eastAsia"/>
          <w:b w:val="0"/>
          <w:bCs w:val="0"/>
          <w:color w:val="auto"/>
          <w:sz w:val="28"/>
        </w:rPr>
        <w:lastRenderedPageBreak/>
        <w:t>2</w:t>
      </w:r>
      <w:r>
        <w:rPr>
          <w:rFonts w:asciiTheme="minorEastAsia" w:hAnsiTheme="minorEastAsia" w:cstheme="minorEastAsia" w:hint="eastAsia"/>
          <w:b w:val="0"/>
          <w:bCs w:val="0"/>
          <w:color w:val="auto"/>
          <w:sz w:val="28"/>
        </w:rPr>
        <w:t>、</w:t>
      </w:r>
      <w:r>
        <w:rPr>
          <w:rFonts w:asciiTheme="minorEastAsia" w:hAnsiTheme="minorEastAsia" w:cstheme="minorEastAsia" w:hint="eastAsia"/>
          <w:b w:val="0"/>
          <w:bCs w:val="0"/>
          <w:color w:val="auto"/>
          <w:sz w:val="28"/>
        </w:rPr>
        <w:t>法定代表人</w:t>
      </w:r>
      <w:r>
        <w:rPr>
          <w:rFonts w:asciiTheme="minorEastAsia" w:hAnsiTheme="minorEastAsia" w:cstheme="minorEastAsia" w:hint="eastAsia"/>
          <w:b w:val="0"/>
          <w:bCs w:val="0"/>
          <w:color w:val="auto"/>
          <w:sz w:val="28"/>
        </w:rPr>
        <w:t>身份</w:t>
      </w:r>
      <w:r>
        <w:rPr>
          <w:rFonts w:asciiTheme="minorEastAsia" w:hAnsiTheme="minorEastAsia" w:cstheme="minorEastAsia" w:hint="eastAsia"/>
          <w:b w:val="0"/>
          <w:bCs w:val="0"/>
          <w:color w:val="auto"/>
          <w:sz w:val="28"/>
        </w:rPr>
        <w:t>证明书</w:t>
      </w:r>
      <w:r>
        <w:rPr>
          <w:rFonts w:asciiTheme="minorEastAsia" w:hAnsiTheme="minorEastAsia" w:cstheme="minorEastAsia" w:hint="eastAsia"/>
          <w:b w:val="0"/>
          <w:bCs w:val="0"/>
          <w:color w:val="auto"/>
          <w:sz w:val="28"/>
        </w:rPr>
        <w:t>、</w:t>
      </w:r>
      <w:r>
        <w:rPr>
          <w:rFonts w:asciiTheme="minorEastAsia" w:hAnsiTheme="minorEastAsia" w:cstheme="minorEastAsia" w:hint="eastAsia"/>
          <w:b w:val="0"/>
          <w:bCs w:val="0"/>
          <w:color w:val="auto"/>
          <w:sz w:val="28"/>
        </w:rPr>
        <w:t>法定代表人</w:t>
      </w:r>
      <w:r>
        <w:rPr>
          <w:rFonts w:asciiTheme="minorEastAsia" w:hAnsiTheme="minorEastAsia" w:cstheme="minorEastAsia" w:hint="eastAsia"/>
          <w:b w:val="0"/>
          <w:bCs w:val="0"/>
          <w:color w:val="auto"/>
          <w:sz w:val="28"/>
        </w:rPr>
        <w:t>授权委托书</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F2E61B1" w14:textId="77777777" w:rsidR="00380C1D" w:rsidRDefault="0069010B">
      <w:pPr>
        <w:pStyle w:val="WG318"/>
        <w:ind w:firstLineChars="0" w:firstLine="0"/>
        <w:jc w:val="center"/>
        <w:rPr>
          <w:rFonts w:asciiTheme="minorEastAsia" w:hAnsiTheme="minorEastAsia" w:cstheme="minorEastAsia"/>
          <w:b w:val="0"/>
          <w:color w:val="auto"/>
          <w:szCs w:val="24"/>
        </w:rPr>
      </w:pPr>
      <w:bookmarkStart w:id="74" w:name="_Toc225566866"/>
      <w:bookmarkStart w:id="75" w:name="_Toc225566685"/>
      <w:bookmarkStart w:id="76" w:name="_Toc225410163"/>
      <w:bookmarkStart w:id="77" w:name="_Toc225416043"/>
      <w:bookmarkStart w:id="78" w:name="_Toc225567465"/>
      <w:bookmarkStart w:id="79" w:name="_Toc225412355"/>
      <w:bookmarkStart w:id="80" w:name="_Toc6508"/>
      <w:bookmarkStart w:id="81" w:name="_Toc225410789"/>
      <w:bookmarkStart w:id="82" w:name="_Toc225412153"/>
      <w:bookmarkStart w:id="83" w:name="_Toc225415842"/>
      <w:bookmarkStart w:id="84" w:name="_Toc21174"/>
      <w:bookmarkStart w:id="85" w:name="_Toc225409947"/>
      <w:bookmarkStart w:id="86" w:name="_Toc225415641"/>
      <w:r>
        <w:rPr>
          <w:rFonts w:asciiTheme="minorEastAsia" w:hAnsiTheme="minorEastAsia" w:cstheme="minorEastAsia" w:hint="eastAsia"/>
          <w:b w:val="0"/>
          <w:color w:val="auto"/>
          <w:szCs w:val="24"/>
        </w:rPr>
        <w:t xml:space="preserve"> </w:t>
      </w:r>
      <w:r>
        <w:rPr>
          <w:rFonts w:asciiTheme="minorEastAsia" w:hAnsiTheme="minorEastAsia" w:cstheme="minorEastAsia" w:hint="eastAsia"/>
          <w:b w:val="0"/>
          <w:color w:val="auto"/>
          <w:szCs w:val="24"/>
        </w:rPr>
        <w:t>法定代表人身份证明</w:t>
      </w:r>
      <w:bookmarkEnd w:id="74"/>
      <w:bookmarkEnd w:id="75"/>
      <w:bookmarkEnd w:id="76"/>
      <w:bookmarkEnd w:id="77"/>
      <w:bookmarkEnd w:id="78"/>
      <w:bookmarkEnd w:id="79"/>
      <w:bookmarkEnd w:id="80"/>
      <w:bookmarkEnd w:id="81"/>
      <w:bookmarkEnd w:id="82"/>
      <w:bookmarkEnd w:id="83"/>
      <w:bookmarkEnd w:id="84"/>
      <w:bookmarkEnd w:id="85"/>
      <w:bookmarkEnd w:id="86"/>
      <w:r>
        <w:rPr>
          <w:rFonts w:asciiTheme="minorEastAsia" w:hAnsiTheme="minorEastAsia" w:cstheme="minorEastAsia" w:hint="eastAsia"/>
          <w:b w:val="0"/>
          <w:color w:val="auto"/>
          <w:szCs w:val="24"/>
        </w:rPr>
        <w:t>书</w:t>
      </w:r>
    </w:p>
    <w:p w14:paraId="7DF60126" w14:textId="77777777" w:rsidR="00380C1D" w:rsidRDefault="00380C1D">
      <w:pPr>
        <w:spacing w:line="400" w:lineRule="exact"/>
        <w:rPr>
          <w:rFonts w:asciiTheme="minorEastAsia" w:hAnsiTheme="minorEastAsia" w:cstheme="minorEastAsia"/>
          <w:sz w:val="24"/>
        </w:rPr>
      </w:pPr>
    </w:p>
    <w:p w14:paraId="660AFE6B" w14:textId="77777777" w:rsidR="00380C1D" w:rsidRDefault="0069010B">
      <w:pPr>
        <w:tabs>
          <w:tab w:val="left" w:pos="540"/>
          <w:tab w:val="left" w:pos="2160"/>
          <w:tab w:val="left" w:pos="2340"/>
        </w:tabs>
        <w:spacing w:line="500" w:lineRule="exact"/>
        <w:jc w:val="left"/>
        <w:rPr>
          <w:rFonts w:ascii="宋体" w:hAnsi="宋体" w:cs="宋体"/>
          <w:sz w:val="24"/>
          <w:u w:val="single"/>
        </w:rPr>
      </w:pPr>
      <w:bookmarkStart w:id="87" w:name="_Toc15419"/>
      <w:bookmarkStart w:id="88" w:name="_Toc225412155"/>
      <w:bookmarkStart w:id="89" w:name="_Toc225411570"/>
      <w:bookmarkStart w:id="90" w:name="_Toc225410791"/>
      <w:bookmarkStart w:id="91" w:name="_Toc225409949"/>
      <w:bookmarkStart w:id="92" w:name="_Toc225416045"/>
      <w:bookmarkStart w:id="93" w:name="_Toc225411492"/>
      <w:bookmarkStart w:id="94" w:name="_Toc225412357"/>
      <w:bookmarkStart w:id="95" w:name="_Toc225415844"/>
      <w:bookmarkStart w:id="96" w:name="_Toc225410165"/>
      <w:bookmarkStart w:id="97" w:name="_Toc225396668"/>
      <w:bookmarkStart w:id="98" w:name="_Toc225409756"/>
      <w:bookmarkStart w:id="99" w:name="_Toc3581"/>
      <w:bookmarkStart w:id="100" w:name="_Toc225409607"/>
      <w:bookmarkStart w:id="101" w:name="_Toc225415643"/>
      <w:r>
        <w:rPr>
          <w:rFonts w:ascii="宋体" w:hAnsi="宋体" w:cs="宋体" w:hint="eastAsia"/>
          <w:sz w:val="24"/>
        </w:rPr>
        <w:t>供应商名称：</w:t>
      </w:r>
      <w:r>
        <w:rPr>
          <w:rFonts w:ascii="宋体" w:hAnsi="宋体" w:cs="宋体" w:hint="eastAsia"/>
          <w:sz w:val="24"/>
          <w:u w:val="single"/>
        </w:rPr>
        <w:t xml:space="preserve">                              </w:t>
      </w:r>
    </w:p>
    <w:p w14:paraId="5A5B14DE"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p>
    <w:p w14:paraId="42797BB7"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p>
    <w:p w14:paraId="6950B793"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日</w:t>
      </w:r>
    </w:p>
    <w:p w14:paraId="20FE415E" w14:textId="77777777" w:rsidR="00380C1D" w:rsidRDefault="0069010B">
      <w:pPr>
        <w:tabs>
          <w:tab w:val="left" w:pos="540"/>
          <w:tab w:val="left" w:pos="2160"/>
          <w:tab w:val="left" w:pos="2340"/>
        </w:tabs>
        <w:spacing w:line="500" w:lineRule="exact"/>
        <w:jc w:val="left"/>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w:t>
      </w:r>
      <w:r>
        <w:rPr>
          <w:rFonts w:ascii="宋体" w:hAnsi="宋体" w:cs="宋体" w:hint="eastAsia"/>
          <w:sz w:val="24"/>
          <w:u w:val="single"/>
        </w:rPr>
        <w:t xml:space="preserve">                                </w:t>
      </w:r>
    </w:p>
    <w:p w14:paraId="695EF8EC"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w:t>
      </w:r>
      <w:r>
        <w:rPr>
          <w:rFonts w:ascii="宋体" w:hAnsi="宋体" w:cs="宋体" w:hint="eastAsia"/>
          <w:sz w:val="24"/>
          <w:u w:val="single"/>
        </w:rPr>
        <w:t xml:space="preserve">        </w:t>
      </w:r>
    </w:p>
    <w:p w14:paraId="60EE52EB"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供应商</w:t>
      </w:r>
      <w:r>
        <w:rPr>
          <w:rFonts w:ascii="宋体" w:hAnsi="宋体" w:cs="宋体" w:hint="eastAsia"/>
          <w:sz w:val="24"/>
        </w:rPr>
        <w:t>名称）的法定代表人。</w:t>
      </w:r>
    </w:p>
    <w:p w14:paraId="1A6A6416"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特此证明。</w:t>
      </w:r>
    </w:p>
    <w:p w14:paraId="667741A8" w14:textId="77777777" w:rsidR="00380C1D" w:rsidRDefault="00380C1D">
      <w:pPr>
        <w:tabs>
          <w:tab w:val="left" w:pos="540"/>
          <w:tab w:val="left" w:pos="2160"/>
          <w:tab w:val="left" w:pos="2340"/>
        </w:tabs>
        <w:spacing w:line="500" w:lineRule="exact"/>
        <w:jc w:val="left"/>
        <w:rPr>
          <w:rFonts w:ascii="宋体" w:hAnsi="宋体" w:cs="宋体"/>
          <w:sz w:val="24"/>
          <w:u w:val="single"/>
        </w:rPr>
      </w:pPr>
    </w:p>
    <w:p w14:paraId="27B18E79" w14:textId="77777777" w:rsidR="00380C1D" w:rsidRDefault="00380C1D">
      <w:pPr>
        <w:tabs>
          <w:tab w:val="left" w:pos="540"/>
          <w:tab w:val="left" w:pos="2160"/>
          <w:tab w:val="left" w:pos="2340"/>
        </w:tabs>
        <w:spacing w:line="500" w:lineRule="exact"/>
        <w:jc w:val="left"/>
        <w:rPr>
          <w:rFonts w:ascii="宋体" w:hAnsi="宋体" w:cs="宋体"/>
          <w:sz w:val="24"/>
          <w:u w:val="single"/>
        </w:rPr>
      </w:pPr>
    </w:p>
    <w:p w14:paraId="147E7D81" w14:textId="77777777" w:rsidR="00380C1D" w:rsidRDefault="0069010B">
      <w:pPr>
        <w:tabs>
          <w:tab w:val="left" w:pos="540"/>
          <w:tab w:val="left" w:pos="2160"/>
          <w:tab w:val="left" w:pos="2340"/>
        </w:tabs>
        <w:spacing w:line="500" w:lineRule="exact"/>
        <w:jc w:val="left"/>
        <w:rPr>
          <w:rFonts w:ascii="宋体" w:hAnsi="宋体" w:cs="宋体"/>
          <w:sz w:val="24"/>
          <w:u w:val="single"/>
        </w:rPr>
      </w:pPr>
      <w:r>
        <w:rPr>
          <w:rFonts w:ascii="宋体" w:hAnsi="宋体" w:cs="宋体" w:hint="eastAsia"/>
          <w:sz w:val="24"/>
        </w:rPr>
        <w:t xml:space="preserve"> </w:t>
      </w:r>
      <w:r>
        <w:rPr>
          <w:rFonts w:ascii="宋体" w:hAnsi="宋体" w:cs="宋体" w:hint="eastAsia"/>
          <w:sz w:val="24"/>
        </w:rPr>
        <w:t>供应商</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（盖单位章）</w:t>
      </w:r>
    </w:p>
    <w:p w14:paraId="2478EE2A" w14:textId="77777777" w:rsidR="00380C1D" w:rsidRDefault="0069010B">
      <w:pPr>
        <w:tabs>
          <w:tab w:val="left" w:pos="540"/>
          <w:tab w:val="left" w:pos="2160"/>
          <w:tab w:val="left" w:pos="2340"/>
        </w:tabs>
        <w:spacing w:line="500" w:lineRule="exact"/>
        <w:jc w:val="left"/>
        <w:rPr>
          <w:rFonts w:ascii="宋体" w:hAnsi="宋体" w:cs="宋体"/>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CA75883" w14:textId="77777777" w:rsidR="00380C1D" w:rsidRDefault="00380C1D">
      <w:pPr>
        <w:tabs>
          <w:tab w:val="left" w:pos="540"/>
          <w:tab w:val="left" w:pos="2160"/>
          <w:tab w:val="left" w:pos="2340"/>
        </w:tabs>
        <w:spacing w:line="500" w:lineRule="exact"/>
        <w:jc w:val="left"/>
        <w:rPr>
          <w:rFonts w:ascii="宋体" w:hAnsi="宋体" w:cs="宋体"/>
          <w:sz w:val="24"/>
        </w:rPr>
      </w:pPr>
    </w:p>
    <w:p w14:paraId="314F6AB2" w14:textId="77777777" w:rsidR="00380C1D" w:rsidRDefault="00380C1D">
      <w:pPr>
        <w:tabs>
          <w:tab w:val="left" w:pos="540"/>
          <w:tab w:val="left" w:pos="2160"/>
          <w:tab w:val="left" w:pos="2340"/>
        </w:tabs>
        <w:spacing w:line="500" w:lineRule="exact"/>
        <w:rPr>
          <w:rFonts w:ascii="宋体" w:hAnsi="宋体" w:cs="宋体"/>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80C1D" w14:paraId="4C20CF37" w14:textId="77777777">
        <w:trPr>
          <w:jc w:val="center"/>
        </w:trPr>
        <w:tc>
          <w:tcPr>
            <w:tcW w:w="8522" w:type="dxa"/>
          </w:tcPr>
          <w:p w14:paraId="76925BC1" w14:textId="77777777" w:rsidR="00380C1D" w:rsidRDefault="0069010B">
            <w:pPr>
              <w:spacing w:line="500" w:lineRule="exact"/>
              <w:rPr>
                <w:rFonts w:ascii="宋体" w:hAnsi="宋体" w:cs="宋体"/>
                <w:sz w:val="24"/>
              </w:rPr>
            </w:pPr>
            <w:r>
              <w:rPr>
                <w:rFonts w:ascii="宋体" w:hAnsi="宋体" w:cs="宋体" w:hint="eastAsia"/>
                <w:sz w:val="24"/>
              </w:rPr>
              <w:t>粘贴法定代表人身份证复印件</w:t>
            </w:r>
          </w:p>
          <w:p w14:paraId="6321B0B7" w14:textId="77777777" w:rsidR="00380C1D" w:rsidRDefault="00380C1D">
            <w:pPr>
              <w:spacing w:line="500" w:lineRule="exact"/>
              <w:rPr>
                <w:rFonts w:ascii="宋体" w:hAnsi="宋体" w:cs="宋体"/>
                <w:sz w:val="24"/>
              </w:rPr>
            </w:pPr>
          </w:p>
          <w:p w14:paraId="7392F1FD" w14:textId="77777777" w:rsidR="00380C1D" w:rsidRDefault="00380C1D">
            <w:pPr>
              <w:spacing w:line="500" w:lineRule="exact"/>
              <w:rPr>
                <w:rFonts w:ascii="宋体" w:hAnsi="宋体" w:cs="宋体"/>
                <w:sz w:val="24"/>
              </w:rPr>
            </w:pPr>
          </w:p>
          <w:p w14:paraId="5E2195A4" w14:textId="77777777" w:rsidR="00380C1D" w:rsidRDefault="00380C1D">
            <w:pPr>
              <w:spacing w:line="500" w:lineRule="exact"/>
              <w:rPr>
                <w:rFonts w:ascii="宋体" w:hAnsi="宋体" w:cs="宋体"/>
                <w:sz w:val="24"/>
              </w:rPr>
            </w:pPr>
          </w:p>
          <w:p w14:paraId="6B7327DF" w14:textId="77777777" w:rsidR="00380C1D" w:rsidRDefault="00380C1D">
            <w:pPr>
              <w:spacing w:line="500" w:lineRule="exact"/>
              <w:rPr>
                <w:rFonts w:ascii="宋体" w:hAnsi="宋体" w:cs="宋体"/>
                <w:sz w:val="24"/>
              </w:rPr>
            </w:pPr>
          </w:p>
          <w:p w14:paraId="19DFCF7F" w14:textId="77777777" w:rsidR="00380C1D" w:rsidRDefault="00380C1D">
            <w:pPr>
              <w:spacing w:line="500" w:lineRule="exact"/>
              <w:rPr>
                <w:rFonts w:ascii="宋体" w:hAnsi="宋体" w:cs="宋体"/>
                <w:sz w:val="24"/>
              </w:rPr>
            </w:pPr>
          </w:p>
          <w:p w14:paraId="40318830" w14:textId="77777777" w:rsidR="00380C1D" w:rsidRDefault="00380C1D">
            <w:pPr>
              <w:spacing w:line="500" w:lineRule="exact"/>
              <w:rPr>
                <w:rFonts w:ascii="宋体" w:hAnsi="宋体" w:cs="宋体"/>
                <w:sz w:val="24"/>
              </w:rPr>
            </w:pPr>
          </w:p>
          <w:p w14:paraId="4B8372BA" w14:textId="77777777" w:rsidR="00380C1D" w:rsidRDefault="00380C1D">
            <w:pPr>
              <w:spacing w:line="500" w:lineRule="exact"/>
              <w:rPr>
                <w:rFonts w:ascii="宋体" w:hAnsi="宋体" w:cs="宋体"/>
                <w:sz w:val="24"/>
              </w:rPr>
            </w:pPr>
          </w:p>
        </w:tc>
      </w:tr>
    </w:tbl>
    <w:p w14:paraId="3E902A2D" w14:textId="77777777" w:rsidR="00380C1D" w:rsidRDefault="00380C1D">
      <w:pPr>
        <w:pStyle w:val="11"/>
        <w:ind w:left="17"/>
      </w:pPr>
    </w:p>
    <w:p w14:paraId="1B930A4B" w14:textId="77777777" w:rsidR="00380C1D" w:rsidRDefault="00380C1D">
      <w:pPr>
        <w:pStyle w:val="11"/>
        <w:ind w:left="17"/>
      </w:pPr>
    </w:p>
    <w:p w14:paraId="32CA267A" w14:textId="77777777" w:rsidR="00380C1D" w:rsidRDefault="00380C1D">
      <w:pPr>
        <w:pStyle w:val="11"/>
        <w:ind w:left="17"/>
      </w:pPr>
    </w:p>
    <w:p w14:paraId="5D503760" w14:textId="77777777" w:rsidR="00380C1D" w:rsidRDefault="00380C1D">
      <w:pPr>
        <w:pStyle w:val="11"/>
        <w:ind w:left="17"/>
      </w:pPr>
    </w:p>
    <w:p w14:paraId="5EE60DBB" w14:textId="77777777" w:rsidR="00380C1D" w:rsidRDefault="0069010B">
      <w:pPr>
        <w:pStyle w:val="WG318"/>
        <w:spacing w:line="360" w:lineRule="auto"/>
        <w:ind w:firstLineChars="0" w:firstLine="0"/>
        <w:jc w:val="center"/>
        <w:rPr>
          <w:rFonts w:asciiTheme="minorEastAsia" w:hAnsiTheme="minorEastAsia" w:cstheme="minorEastAsia"/>
          <w:b w:val="0"/>
          <w:color w:val="auto"/>
          <w:szCs w:val="24"/>
        </w:rPr>
      </w:pPr>
      <w:r>
        <w:rPr>
          <w:rFonts w:asciiTheme="minorEastAsia" w:hAnsiTheme="minorEastAsia" w:cstheme="minorEastAsia" w:hint="eastAsia"/>
          <w:b w:val="0"/>
          <w:color w:val="auto"/>
          <w:szCs w:val="24"/>
        </w:rPr>
        <w:t xml:space="preserve"> </w:t>
      </w:r>
      <w:r>
        <w:rPr>
          <w:rFonts w:asciiTheme="minorEastAsia" w:hAnsiTheme="minorEastAsia" w:cstheme="minorEastAsia" w:hint="eastAsia"/>
          <w:b w:val="0"/>
          <w:color w:val="auto"/>
          <w:szCs w:val="24"/>
        </w:rPr>
        <w:t>法定代表人</w:t>
      </w:r>
      <w:r>
        <w:rPr>
          <w:rFonts w:asciiTheme="minorEastAsia" w:hAnsiTheme="minorEastAsia" w:cstheme="minorEastAsia" w:hint="eastAsia"/>
          <w:b w:val="0"/>
          <w:color w:val="auto"/>
          <w:szCs w:val="24"/>
        </w:rPr>
        <w:t>授权委托书</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49BB2B0" w14:textId="77777777" w:rsidR="00380C1D" w:rsidRDefault="0069010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本人</w:t>
      </w:r>
      <w:r>
        <w:rPr>
          <w:rFonts w:asciiTheme="minorEastAsia" w:hAnsiTheme="minorEastAsia" w:cstheme="minorEastAsia" w:hint="eastAsia"/>
          <w:sz w:val="24"/>
        </w:rPr>
        <w:t>___________</w:t>
      </w:r>
      <w:r>
        <w:rPr>
          <w:rFonts w:asciiTheme="minorEastAsia" w:hAnsiTheme="minorEastAsia" w:cstheme="minorEastAsia" w:hint="eastAsia"/>
          <w:sz w:val="24"/>
        </w:rPr>
        <w:t>（姓名）系</w:t>
      </w:r>
      <w:r>
        <w:rPr>
          <w:rFonts w:asciiTheme="minorEastAsia" w:hAnsiTheme="minorEastAsia" w:cstheme="minorEastAsia" w:hint="eastAsia"/>
          <w:sz w:val="24"/>
        </w:rPr>
        <w:t>________________</w:t>
      </w:r>
      <w:r>
        <w:rPr>
          <w:rFonts w:asciiTheme="minorEastAsia" w:hAnsiTheme="minorEastAsia" w:cstheme="minorEastAsia" w:hint="eastAsia"/>
          <w:sz w:val="24"/>
        </w:rPr>
        <w:t>（供应商名称）的法定代表人，现委托</w:t>
      </w:r>
      <w:r>
        <w:rPr>
          <w:rFonts w:asciiTheme="minorEastAsia" w:hAnsiTheme="minorEastAsia" w:cstheme="minorEastAsia" w:hint="eastAsia"/>
          <w:sz w:val="24"/>
        </w:rPr>
        <w:t>___________</w:t>
      </w:r>
      <w:r>
        <w:rPr>
          <w:rFonts w:asciiTheme="minorEastAsia" w:hAnsiTheme="minorEastAsia" w:cstheme="minorEastAsia" w:hint="eastAsia"/>
          <w:sz w:val="24"/>
        </w:rPr>
        <w:t>（姓名）作为我方代理人。代理人根据授权，以我方名义签署、澄清、递交、撤回、修改</w:t>
      </w:r>
      <w:r>
        <w:rPr>
          <w:rFonts w:asciiTheme="minorEastAsia" w:hAnsiTheme="minorEastAsia" w:cstheme="minorEastAsia" w:hint="eastAsia"/>
          <w:sz w:val="24"/>
        </w:rPr>
        <w:t>___________________</w:t>
      </w:r>
      <w:r>
        <w:rPr>
          <w:rFonts w:asciiTheme="minorEastAsia" w:hAnsiTheme="minorEastAsia" w:cstheme="minorEastAsia" w:hint="eastAsia"/>
          <w:sz w:val="24"/>
        </w:rPr>
        <w:t>（项目名称）投标文件，其法律后果由我方承担。</w:t>
      </w:r>
    </w:p>
    <w:p w14:paraId="390C3993" w14:textId="77777777" w:rsidR="00380C1D" w:rsidRDefault="0069010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委托期限：</w:t>
      </w:r>
      <w:r>
        <w:rPr>
          <w:rFonts w:asciiTheme="minorEastAsia" w:hAnsiTheme="minorEastAsia" w:cstheme="minorEastAsia" w:hint="eastAsia"/>
          <w:sz w:val="24"/>
        </w:rPr>
        <w:t>________________________________</w:t>
      </w:r>
      <w:r>
        <w:rPr>
          <w:rFonts w:asciiTheme="minorEastAsia" w:hAnsiTheme="minorEastAsia" w:cstheme="minorEastAsia" w:hint="eastAsia"/>
          <w:sz w:val="24"/>
        </w:rPr>
        <w:t>。</w:t>
      </w:r>
    </w:p>
    <w:p w14:paraId="7663369E" w14:textId="77777777" w:rsidR="00380C1D" w:rsidRDefault="0069010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代理人无转委托权。</w:t>
      </w:r>
    </w:p>
    <w:p w14:paraId="2398EBCD" w14:textId="77777777" w:rsidR="00380C1D" w:rsidRDefault="0069010B">
      <w:pPr>
        <w:tabs>
          <w:tab w:val="left" w:pos="408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b/>
      </w:r>
    </w:p>
    <w:p w14:paraId="27A42F00" w14:textId="77777777" w:rsidR="00380C1D" w:rsidRDefault="0069010B">
      <w:pPr>
        <w:spacing w:line="360" w:lineRule="auto"/>
        <w:ind w:leftChars="1400" w:left="2940"/>
        <w:rPr>
          <w:rFonts w:asciiTheme="minorEastAsia" w:hAnsiTheme="minorEastAsia" w:cstheme="minorEastAsia"/>
          <w:sz w:val="24"/>
        </w:rPr>
      </w:pPr>
      <w:r>
        <w:rPr>
          <w:rFonts w:asciiTheme="minorEastAsia" w:hAnsiTheme="minorEastAsia" w:cstheme="minorEastAsia" w:hint="eastAsia"/>
          <w:sz w:val="24"/>
        </w:rPr>
        <w:t>供应商：</w:t>
      </w:r>
      <w:r>
        <w:rPr>
          <w:rFonts w:asciiTheme="minorEastAsia" w:hAnsiTheme="minorEastAsia" w:cstheme="minorEastAsia" w:hint="eastAsia"/>
          <w:sz w:val="24"/>
        </w:rPr>
        <w:t>_____________________________</w:t>
      </w:r>
      <w:r>
        <w:rPr>
          <w:rFonts w:asciiTheme="minorEastAsia" w:hAnsiTheme="minorEastAsia" w:cstheme="minorEastAsia" w:hint="eastAsia"/>
          <w:sz w:val="24"/>
        </w:rPr>
        <w:t>（盖单位章）</w:t>
      </w:r>
    </w:p>
    <w:p w14:paraId="02EB66ED" w14:textId="77777777" w:rsidR="00380C1D" w:rsidRDefault="0069010B">
      <w:pPr>
        <w:spacing w:line="360" w:lineRule="auto"/>
        <w:ind w:leftChars="1400" w:left="2940"/>
        <w:rPr>
          <w:rFonts w:asciiTheme="minorEastAsia" w:hAnsiTheme="minorEastAsia" w:cstheme="minorEastAsia"/>
          <w:sz w:val="24"/>
        </w:rPr>
      </w:pPr>
      <w:r>
        <w:rPr>
          <w:rFonts w:asciiTheme="minorEastAsia" w:hAnsiTheme="minorEastAsia" w:cstheme="minorEastAsia" w:hint="eastAsia"/>
          <w:sz w:val="24"/>
        </w:rPr>
        <w:t>法定代表人：</w:t>
      </w:r>
      <w:r>
        <w:rPr>
          <w:rFonts w:asciiTheme="minorEastAsia" w:hAnsiTheme="minorEastAsia" w:cstheme="minorEastAsia" w:hint="eastAsia"/>
          <w:sz w:val="24"/>
        </w:rPr>
        <w:t>________________</w:t>
      </w:r>
      <w:r>
        <w:rPr>
          <w:rFonts w:asciiTheme="minorEastAsia" w:hAnsiTheme="minorEastAsia" w:cstheme="minorEastAsia" w:hint="eastAsia"/>
          <w:sz w:val="24"/>
        </w:rPr>
        <w:t>_____</w:t>
      </w:r>
      <w:r>
        <w:rPr>
          <w:rFonts w:asciiTheme="minorEastAsia" w:hAnsiTheme="minorEastAsia" w:cstheme="minorEastAsia" w:hint="eastAsia"/>
          <w:sz w:val="24"/>
        </w:rPr>
        <w:t>（签字或盖章）</w:t>
      </w:r>
    </w:p>
    <w:p w14:paraId="31A980F4" w14:textId="77777777" w:rsidR="00380C1D" w:rsidRDefault="0069010B">
      <w:pPr>
        <w:spacing w:line="360" w:lineRule="auto"/>
        <w:ind w:leftChars="1400" w:left="2940"/>
        <w:rPr>
          <w:rFonts w:asciiTheme="minorEastAsia" w:hAnsiTheme="minorEastAsia" w:cstheme="minorEastAsia"/>
          <w:sz w:val="24"/>
        </w:rPr>
      </w:pPr>
      <w:r>
        <w:rPr>
          <w:rFonts w:asciiTheme="minorEastAsia" w:hAnsiTheme="minorEastAsia" w:cstheme="minorEastAsia" w:hint="eastAsia"/>
          <w:sz w:val="24"/>
        </w:rPr>
        <w:t>身份证号码：</w:t>
      </w:r>
      <w:r>
        <w:rPr>
          <w:rFonts w:asciiTheme="minorEastAsia" w:hAnsiTheme="minorEastAsia" w:cstheme="minorEastAsia" w:hint="eastAsia"/>
          <w:sz w:val="24"/>
        </w:rPr>
        <w:t>______________________________</w:t>
      </w:r>
    </w:p>
    <w:p w14:paraId="09038089" w14:textId="77777777" w:rsidR="00380C1D" w:rsidRDefault="0069010B">
      <w:pPr>
        <w:spacing w:line="360" w:lineRule="auto"/>
        <w:ind w:leftChars="1400" w:left="2940"/>
        <w:rPr>
          <w:rFonts w:asciiTheme="minorEastAsia" w:hAnsiTheme="minorEastAsia" w:cstheme="minorEastAsia"/>
          <w:sz w:val="24"/>
        </w:rPr>
      </w:pPr>
      <w:r>
        <w:rPr>
          <w:rFonts w:asciiTheme="minorEastAsia" w:hAnsiTheme="minorEastAsia" w:cstheme="minorEastAsia" w:hint="eastAsia"/>
          <w:sz w:val="24"/>
        </w:rPr>
        <w:t>委托代理人：</w:t>
      </w:r>
      <w:r>
        <w:rPr>
          <w:rFonts w:asciiTheme="minorEastAsia" w:hAnsiTheme="minorEastAsia" w:cstheme="minorEastAsia" w:hint="eastAsia"/>
          <w:sz w:val="24"/>
        </w:rPr>
        <w:t>_____________________</w:t>
      </w:r>
      <w:r>
        <w:rPr>
          <w:rFonts w:asciiTheme="minorEastAsia" w:hAnsiTheme="minorEastAsia" w:cstheme="minorEastAsia" w:hint="eastAsia"/>
          <w:sz w:val="24"/>
        </w:rPr>
        <w:t>（签字或盖章）</w:t>
      </w:r>
    </w:p>
    <w:p w14:paraId="4180BB8A" w14:textId="77777777" w:rsidR="00380C1D" w:rsidRDefault="0069010B">
      <w:pPr>
        <w:spacing w:line="360" w:lineRule="auto"/>
        <w:ind w:leftChars="1400" w:left="2940"/>
        <w:rPr>
          <w:rFonts w:asciiTheme="minorEastAsia" w:hAnsiTheme="minorEastAsia" w:cstheme="minorEastAsia"/>
          <w:sz w:val="24"/>
        </w:rPr>
      </w:pPr>
      <w:r>
        <w:rPr>
          <w:rFonts w:asciiTheme="minorEastAsia" w:hAnsiTheme="minorEastAsia" w:cstheme="minorEastAsia" w:hint="eastAsia"/>
          <w:sz w:val="24"/>
        </w:rPr>
        <w:t>身份证号码：</w:t>
      </w:r>
      <w:r>
        <w:rPr>
          <w:rFonts w:asciiTheme="minorEastAsia" w:hAnsiTheme="minorEastAsia" w:cstheme="minorEastAsia" w:hint="eastAsia"/>
          <w:sz w:val="24"/>
        </w:rPr>
        <w:t>_________________________________</w:t>
      </w:r>
    </w:p>
    <w:p w14:paraId="7715B370" w14:textId="77777777" w:rsidR="00380C1D" w:rsidRDefault="0069010B">
      <w:pPr>
        <w:spacing w:line="360" w:lineRule="auto"/>
        <w:ind w:firstLineChars="1600" w:firstLine="3840"/>
        <w:rPr>
          <w:rFonts w:asciiTheme="minorEastAsia" w:hAnsiTheme="minorEastAsia" w:cstheme="minorEastAsia"/>
          <w:sz w:val="24"/>
        </w:rPr>
      </w:pPr>
      <w:r>
        <w:rPr>
          <w:rFonts w:asciiTheme="minorEastAsia" w:hAnsiTheme="minorEastAsia" w:cstheme="minorEastAsia" w:hint="eastAsia"/>
          <w:sz w:val="24"/>
        </w:rPr>
        <w:t>___________</w:t>
      </w:r>
      <w:r>
        <w:rPr>
          <w:rFonts w:asciiTheme="minorEastAsia" w:hAnsiTheme="minorEastAsia" w:cstheme="minorEastAsia" w:hint="eastAsia"/>
          <w:sz w:val="24"/>
        </w:rPr>
        <w:t>年</w:t>
      </w:r>
      <w:r>
        <w:rPr>
          <w:rFonts w:asciiTheme="minorEastAsia" w:hAnsiTheme="minorEastAsia" w:cstheme="minorEastAsia" w:hint="eastAsia"/>
          <w:sz w:val="24"/>
        </w:rPr>
        <w:t>__________</w:t>
      </w:r>
      <w:r>
        <w:rPr>
          <w:rFonts w:asciiTheme="minorEastAsia" w:hAnsiTheme="minorEastAsia" w:cstheme="minorEastAsia" w:hint="eastAsia"/>
          <w:sz w:val="24"/>
        </w:rPr>
        <w:t>月</w:t>
      </w:r>
      <w:r>
        <w:rPr>
          <w:rFonts w:asciiTheme="minorEastAsia" w:hAnsiTheme="minorEastAsia" w:cstheme="minorEastAsia" w:hint="eastAsia"/>
          <w:sz w:val="24"/>
        </w:rPr>
        <w:t>_________</w:t>
      </w:r>
      <w:r>
        <w:rPr>
          <w:rFonts w:asciiTheme="minorEastAsia" w:hAnsiTheme="minorEastAsia" w:cstheme="minorEastAsia" w:hint="eastAsia"/>
          <w:sz w:val="24"/>
        </w:rPr>
        <w:t>日</w:t>
      </w:r>
    </w:p>
    <w:p w14:paraId="6E2F09FA" w14:textId="77777777" w:rsidR="00380C1D" w:rsidRDefault="00380C1D">
      <w:pPr>
        <w:spacing w:line="360" w:lineRule="auto"/>
        <w:ind w:firstLineChars="200" w:firstLine="480"/>
        <w:rPr>
          <w:rFonts w:asciiTheme="minorEastAsia" w:hAnsiTheme="minorEastAsia" w:cstheme="minorEastAsia"/>
          <w:sz w:val="24"/>
        </w:rPr>
      </w:pPr>
    </w:p>
    <w:p w14:paraId="3F7E92BF" w14:textId="77777777" w:rsidR="00380C1D" w:rsidRDefault="00380C1D">
      <w:pPr>
        <w:spacing w:line="400" w:lineRule="exact"/>
        <w:ind w:firstLineChars="200" w:firstLine="480"/>
        <w:rPr>
          <w:rFonts w:asciiTheme="minorEastAsia" w:hAnsiTheme="minorEastAsia" w:cstheme="minorEastAsia"/>
          <w:sz w:val="24"/>
        </w:rPr>
      </w:pPr>
    </w:p>
    <w:p w14:paraId="3402DD41" w14:textId="77777777" w:rsidR="00380C1D" w:rsidRDefault="0069010B">
      <w:pPr>
        <w:spacing w:line="360" w:lineRule="auto"/>
        <w:rPr>
          <w:rFonts w:asciiTheme="minorEastAsia" w:hAnsiTheme="minorEastAsia" w:cstheme="minorEastAsia"/>
          <w:bCs/>
          <w:sz w:val="24"/>
        </w:rPr>
        <w:sectPr w:rsidR="00380C1D">
          <w:pgSz w:w="11906" w:h="16838"/>
          <w:pgMar w:top="1440" w:right="1797" w:bottom="1440" w:left="1797" w:header="851" w:footer="992" w:gutter="0"/>
          <w:cols w:space="720"/>
          <w:docGrid w:linePitch="312"/>
        </w:sectPr>
      </w:pPr>
      <w:r>
        <w:rPr>
          <w:rFonts w:asciiTheme="minorEastAsia" w:hAnsiTheme="minorEastAsia" w:cstheme="minorEastAsia" w:hint="eastAsia"/>
          <w:bCs/>
          <w:sz w:val="24"/>
        </w:rPr>
        <w:t xml:space="preserve"> </w:t>
      </w:r>
      <w:r>
        <w:rPr>
          <w:rFonts w:asciiTheme="minorEastAsia" w:hAnsiTheme="minorEastAsia" w:cstheme="minorEastAsia" w:hint="eastAsia"/>
          <w:bCs/>
          <w:sz w:val="24"/>
        </w:rPr>
        <w:t>附：委托代理人身份证</w:t>
      </w:r>
      <w:bookmarkStart w:id="102" w:name="_Toc225566692"/>
      <w:bookmarkStart w:id="103" w:name="_Toc225416052"/>
      <w:bookmarkStart w:id="104" w:name="_Toc225409956"/>
      <w:bookmarkStart w:id="105" w:name="_Toc180825695"/>
      <w:bookmarkStart w:id="106" w:name="_Toc225415851"/>
      <w:bookmarkStart w:id="107" w:name="_Toc225410172"/>
      <w:bookmarkStart w:id="108" w:name="_Toc225411573"/>
      <w:bookmarkStart w:id="109" w:name="_Toc225412162"/>
      <w:bookmarkStart w:id="110" w:name="_Toc225411495"/>
      <w:bookmarkStart w:id="111" w:name="_Toc225409759"/>
      <w:bookmarkStart w:id="112" w:name="_Toc225415650"/>
      <w:bookmarkStart w:id="113" w:name="_Toc223940484"/>
      <w:bookmarkStart w:id="114" w:name="_Toc225566873"/>
      <w:bookmarkStart w:id="115" w:name="_Toc225412364"/>
      <w:bookmarkStart w:id="116" w:name="_Toc225409610"/>
      <w:bookmarkStart w:id="117" w:name="_Toc177781945"/>
      <w:bookmarkStart w:id="118" w:name="_Toc225567472"/>
      <w:bookmarkStart w:id="119" w:name="_Toc225410798"/>
    </w:p>
    <w:p w14:paraId="47AA978B" w14:textId="77777777" w:rsidR="00380C1D" w:rsidRDefault="0069010B">
      <w:pPr>
        <w:pStyle w:val="WG218"/>
        <w:spacing w:beforeLines="50" w:before="156" w:afterLines="50" w:after="156"/>
        <w:rPr>
          <w:rFonts w:asciiTheme="minorEastAsia" w:hAnsiTheme="minorEastAsia" w:cstheme="minorEastAsia"/>
          <w:b w:val="0"/>
          <w:bCs w:val="0"/>
          <w:color w:val="auto"/>
          <w:sz w:val="28"/>
        </w:rPr>
      </w:pPr>
      <w:bookmarkStart w:id="120" w:name="_Toc28358"/>
      <w:bookmarkStart w:id="121" w:name="_Toc2655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heme="minorEastAsia" w:hAnsiTheme="minorEastAsia" w:cstheme="minorEastAsia" w:hint="eastAsia"/>
          <w:b w:val="0"/>
          <w:bCs w:val="0"/>
          <w:color w:val="auto"/>
          <w:sz w:val="28"/>
        </w:rPr>
        <w:lastRenderedPageBreak/>
        <w:t>3</w:t>
      </w:r>
      <w:r>
        <w:rPr>
          <w:rFonts w:asciiTheme="minorEastAsia" w:hAnsiTheme="minorEastAsia" w:cstheme="minorEastAsia" w:hint="eastAsia"/>
          <w:b w:val="0"/>
          <w:bCs w:val="0"/>
          <w:color w:val="auto"/>
          <w:sz w:val="28"/>
        </w:rPr>
        <w:t>、</w:t>
      </w:r>
      <w:r>
        <w:rPr>
          <w:rFonts w:asciiTheme="minorEastAsia" w:hAnsiTheme="minorEastAsia" w:cstheme="minorEastAsia" w:hint="eastAsia"/>
          <w:b w:val="0"/>
          <w:bCs w:val="0"/>
          <w:color w:val="auto"/>
          <w:sz w:val="28"/>
        </w:rPr>
        <w:t>资格审查资料</w:t>
      </w:r>
      <w:bookmarkEnd w:id="120"/>
      <w:bookmarkEnd w:id="121"/>
    </w:p>
    <w:p w14:paraId="7315A0F6" w14:textId="77777777" w:rsidR="00380C1D" w:rsidRDefault="0069010B">
      <w:pPr>
        <w:spacing w:line="440" w:lineRule="exact"/>
        <w:ind w:left="390"/>
        <w:jc w:val="center"/>
        <w:rPr>
          <w:rFonts w:asciiTheme="minorEastAsia" w:hAnsiTheme="minorEastAsia" w:cstheme="minorEastAsia"/>
          <w:sz w:val="24"/>
        </w:rPr>
      </w:pPr>
      <w:bookmarkStart w:id="122" w:name="_Toc225410806"/>
      <w:bookmarkStart w:id="123" w:name="_Toc225412170"/>
      <w:bookmarkStart w:id="124" w:name="_Toc225410180"/>
      <w:bookmarkStart w:id="125" w:name="_Toc225415658"/>
      <w:bookmarkStart w:id="126" w:name="_Toc225566881"/>
      <w:bookmarkStart w:id="127" w:name="_Toc225416060"/>
      <w:bookmarkStart w:id="128" w:name="_Toc225566700"/>
      <w:bookmarkStart w:id="129" w:name="_Toc225415859"/>
      <w:bookmarkStart w:id="130" w:name="_Toc32625"/>
      <w:bookmarkStart w:id="131" w:name="_Toc225412372"/>
      <w:bookmarkStart w:id="132" w:name="_Toc225409964"/>
      <w:bookmarkStart w:id="133" w:name="_Toc225567480"/>
      <w:r>
        <w:rPr>
          <w:rFonts w:asciiTheme="minorEastAsia" w:hAnsiTheme="minorEastAsia" w:cstheme="minorEastAsia" w:hint="eastAsia"/>
          <w:sz w:val="24"/>
        </w:rPr>
        <w:t>供应商基本情况表</w:t>
      </w:r>
    </w:p>
    <w:tbl>
      <w:tblPr>
        <w:tblW w:w="8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788"/>
        <w:gridCol w:w="1023"/>
        <w:gridCol w:w="1031"/>
        <w:gridCol w:w="129"/>
        <w:gridCol w:w="2233"/>
      </w:tblGrid>
      <w:tr w:rsidR="00380C1D" w14:paraId="17B0EA46"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12ACC9B6" w14:textId="77777777" w:rsidR="00380C1D" w:rsidRDefault="0069010B">
            <w:pPr>
              <w:jc w:val="center"/>
              <w:rPr>
                <w:rFonts w:ascii="宋体" w:hAnsi="宋体" w:cs="Arial"/>
                <w:sz w:val="24"/>
              </w:rPr>
            </w:pPr>
            <w:bookmarkStart w:id="134" w:name="_Toc461125411"/>
            <w:bookmarkStart w:id="135" w:name="_Toc31095"/>
            <w:bookmarkStart w:id="136" w:name="_Toc6625"/>
            <w:bookmarkEnd w:id="122"/>
            <w:bookmarkEnd w:id="123"/>
            <w:bookmarkEnd w:id="124"/>
            <w:bookmarkEnd w:id="125"/>
            <w:bookmarkEnd w:id="126"/>
            <w:bookmarkEnd w:id="127"/>
            <w:bookmarkEnd w:id="128"/>
            <w:bookmarkEnd w:id="129"/>
            <w:bookmarkEnd w:id="130"/>
            <w:bookmarkEnd w:id="131"/>
            <w:bookmarkEnd w:id="132"/>
            <w:bookmarkEnd w:id="133"/>
            <w:r>
              <w:rPr>
                <w:rFonts w:ascii="宋体" w:hAnsi="宋体" w:cs="仿宋_GB2312" w:hint="eastAsia"/>
                <w:sz w:val="24"/>
              </w:rPr>
              <w:t>供应商名称</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09C2F801" w14:textId="77777777" w:rsidR="00380C1D" w:rsidRDefault="00380C1D">
            <w:pPr>
              <w:jc w:val="center"/>
              <w:rPr>
                <w:rFonts w:ascii="宋体" w:hAnsi="宋体" w:cs="Arial"/>
                <w:sz w:val="24"/>
              </w:rPr>
            </w:pPr>
          </w:p>
        </w:tc>
      </w:tr>
      <w:tr w:rsidR="00380C1D" w14:paraId="248F5780"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791843D6" w14:textId="77777777" w:rsidR="00380C1D" w:rsidRDefault="0069010B">
            <w:pPr>
              <w:jc w:val="center"/>
              <w:rPr>
                <w:rFonts w:ascii="宋体" w:hAnsi="宋体" w:cs="仿宋_GB2312"/>
                <w:sz w:val="24"/>
              </w:rPr>
            </w:pPr>
            <w:r>
              <w:rPr>
                <w:rFonts w:ascii="宋体" w:hAnsi="宋体" w:cs="仿宋_GB2312" w:hint="eastAsia"/>
                <w:sz w:val="24"/>
              </w:rPr>
              <w:t>注册地址</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32EF62BA" w14:textId="77777777" w:rsidR="00380C1D" w:rsidRDefault="00380C1D">
            <w:pPr>
              <w:jc w:val="center"/>
              <w:rPr>
                <w:rFonts w:ascii="宋体" w:hAnsi="宋体" w:cs="仿宋_GB2312"/>
                <w:sz w:val="24"/>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24AB4852" w14:textId="77777777" w:rsidR="00380C1D" w:rsidRDefault="0069010B">
            <w:pPr>
              <w:jc w:val="center"/>
              <w:rPr>
                <w:rFonts w:ascii="宋体" w:hAnsi="宋体" w:cs="仿宋_GB2312"/>
                <w:sz w:val="24"/>
              </w:rPr>
            </w:pPr>
            <w:r>
              <w:rPr>
                <w:rFonts w:ascii="宋体" w:hAnsi="宋体" w:cs="仿宋_GB2312" w:hint="eastAsia"/>
                <w:sz w:val="24"/>
              </w:rPr>
              <w:t>邮政编码</w:t>
            </w:r>
          </w:p>
        </w:tc>
        <w:tc>
          <w:tcPr>
            <w:tcW w:w="2233" w:type="dxa"/>
            <w:tcBorders>
              <w:top w:val="single" w:sz="4" w:space="0" w:color="auto"/>
              <w:left w:val="single" w:sz="4" w:space="0" w:color="auto"/>
              <w:bottom w:val="single" w:sz="4" w:space="0" w:color="auto"/>
              <w:right w:val="single" w:sz="4" w:space="0" w:color="auto"/>
            </w:tcBorders>
            <w:vAlign w:val="center"/>
          </w:tcPr>
          <w:p w14:paraId="5A0247F5" w14:textId="77777777" w:rsidR="00380C1D" w:rsidRDefault="00380C1D">
            <w:pPr>
              <w:jc w:val="center"/>
              <w:rPr>
                <w:rFonts w:ascii="宋体" w:hAnsi="宋体" w:cs="仿宋_GB2312"/>
                <w:sz w:val="24"/>
              </w:rPr>
            </w:pPr>
          </w:p>
        </w:tc>
      </w:tr>
      <w:tr w:rsidR="00380C1D" w14:paraId="7E3BD412" w14:textId="77777777">
        <w:trPr>
          <w:cantSplit/>
          <w:trHeight w:val="754"/>
          <w:jc w:val="center"/>
        </w:trPr>
        <w:tc>
          <w:tcPr>
            <w:tcW w:w="2083" w:type="dxa"/>
            <w:tcBorders>
              <w:top w:val="single" w:sz="4" w:space="0" w:color="auto"/>
              <w:left w:val="single" w:sz="4" w:space="0" w:color="auto"/>
              <w:right w:val="single" w:sz="4" w:space="0" w:color="auto"/>
            </w:tcBorders>
            <w:vAlign w:val="center"/>
          </w:tcPr>
          <w:p w14:paraId="4DE166A4" w14:textId="77777777" w:rsidR="00380C1D" w:rsidRDefault="0069010B">
            <w:pPr>
              <w:jc w:val="center"/>
              <w:rPr>
                <w:rFonts w:ascii="宋体" w:hAnsi="宋体" w:cs="仿宋_GB2312"/>
                <w:sz w:val="24"/>
              </w:rPr>
            </w:pPr>
            <w:r>
              <w:rPr>
                <w:rFonts w:ascii="宋体" w:hAnsi="宋体" w:cs="仿宋_GB2312" w:hint="eastAsia"/>
                <w:sz w:val="24"/>
              </w:rPr>
              <w:t>营业执照</w:t>
            </w:r>
          </w:p>
          <w:p w14:paraId="5B2B7366" w14:textId="77777777" w:rsidR="00380C1D" w:rsidRDefault="0069010B">
            <w:pPr>
              <w:jc w:val="center"/>
              <w:rPr>
                <w:rFonts w:ascii="宋体" w:hAnsi="宋体" w:cs="仿宋_GB2312"/>
                <w:sz w:val="24"/>
              </w:rPr>
            </w:pPr>
            <w:r>
              <w:rPr>
                <w:rFonts w:ascii="宋体" w:hAnsi="宋体" w:cs="仿宋_GB2312" w:hint="eastAsia"/>
                <w:sz w:val="24"/>
              </w:rPr>
              <w:t>注册号</w:t>
            </w:r>
          </w:p>
        </w:tc>
        <w:tc>
          <w:tcPr>
            <w:tcW w:w="1788" w:type="dxa"/>
            <w:tcBorders>
              <w:top w:val="single" w:sz="4" w:space="0" w:color="auto"/>
              <w:left w:val="single" w:sz="4" w:space="0" w:color="auto"/>
              <w:right w:val="single" w:sz="4" w:space="0" w:color="auto"/>
            </w:tcBorders>
            <w:vAlign w:val="center"/>
          </w:tcPr>
          <w:p w14:paraId="2CF6F762" w14:textId="77777777" w:rsidR="00380C1D" w:rsidRDefault="00380C1D">
            <w:pPr>
              <w:jc w:val="center"/>
              <w:rPr>
                <w:rFonts w:ascii="宋体" w:hAnsi="宋体" w:cs="仿宋_GB2312"/>
                <w:sz w:val="24"/>
              </w:rPr>
            </w:pPr>
          </w:p>
        </w:tc>
        <w:tc>
          <w:tcPr>
            <w:tcW w:w="2054" w:type="dxa"/>
            <w:gridSpan w:val="2"/>
            <w:tcBorders>
              <w:top w:val="single" w:sz="4" w:space="0" w:color="auto"/>
              <w:left w:val="single" w:sz="4" w:space="0" w:color="auto"/>
              <w:right w:val="single" w:sz="4" w:space="0" w:color="auto"/>
            </w:tcBorders>
            <w:vAlign w:val="center"/>
          </w:tcPr>
          <w:p w14:paraId="197D3096" w14:textId="77777777" w:rsidR="00380C1D" w:rsidRDefault="0069010B">
            <w:pPr>
              <w:jc w:val="center"/>
              <w:rPr>
                <w:rFonts w:ascii="宋体" w:hAnsi="宋体" w:cs="仿宋_GB2312"/>
                <w:sz w:val="24"/>
              </w:rPr>
            </w:pPr>
            <w:r>
              <w:rPr>
                <w:rFonts w:ascii="宋体" w:hAnsi="宋体" w:cs="仿宋_GB2312" w:hint="eastAsia"/>
                <w:sz w:val="24"/>
              </w:rPr>
              <w:t>现有员工总</w:t>
            </w:r>
          </w:p>
          <w:p w14:paraId="72BDB6FE" w14:textId="77777777" w:rsidR="00380C1D" w:rsidRDefault="0069010B">
            <w:pPr>
              <w:jc w:val="center"/>
              <w:rPr>
                <w:rFonts w:ascii="宋体" w:hAnsi="宋体" w:cs="仿宋_GB2312"/>
                <w:sz w:val="24"/>
              </w:rPr>
            </w:pPr>
            <w:r>
              <w:rPr>
                <w:rFonts w:ascii="宋体" w:hAnsi="宋体" w:cs="仿宋_GB2312" w:hint="eastAsia"/>
                <w:sz w:val="24"/>
              </w:rPr>
              <w:t>人数</w:t>
            </w:r>
          </w:p>
        </w:tc>
        <w:tc>
          <w:tcPr>
            <w:tcW w:w="2362" w:type="dxa"/>
            <w:gridSpan w:val="2"/>
            <w:tcBorders>
              <w:top w:val="single" w:sz="4" w:space="0" w:color="auto"/>
              <w:left w:val="single" w:sz="4" w:space="0" w:color="auto"/>
              <w:right w:val="single" w:sz="4" w:space="0" w:color="auto"/>
            </w:tcBorders>
            <w:vAlign w:val="center"/>
          </w:tcPr>
          <w:p w14:paraId="73221991" w14:textId="77777777" w:rsidR="00380C1D" w:rsidRDefault="00380C1D">
            <w:pPr>
              <w:rPr>
                <w:rFonts w:ascii="宋体" w:hAnsi="宋体" w:cs="仿宋_GB2312"/>
                <w:sz w:val="24"/>
              </w:rPr>
            </w:pPr>
          </w:p>
        </w:tc>
      </w:tr>
      <w:tr w:rsidR="00380C1D" w14:paraId="739E6EA3" w14:textId="77777777">
        <w:trPr>
          <w:cantSplit/>
          <w:trHeight w:val="624"/>
          <w:jc w:val="center"/>
        </w:trPr>
        <w:tc>
          <w:tcPr>
            <w:tcW w:w="2083" w:type="dxa"/>
            <w:tcBorders>
              <w:top w:val="single" w:sz="4" w:space="0" w:color="auto"/>
              <w:left w:val="single" w:sz="4" w:space="0" w:color="auto"/>
              <w:right w:val="single" w:sz="4" w:space="0" w:color="auto"/>
            </w:tcBorders>
            <w:vAlign w:val="center"/>
          </w:tcPr>
          <w:p w14:paraId="5843B53E" w14:textId="77777777" w:rsidR="00380C1D" w:rsidRDefault="0069010B">
            <w:pPr>
              <w:jc w:val="center"/>
              <w:rPr>
                <w:rFonts w:ascii="宋体" w:hAnsi="宋体" w:cs="仿宋_GB2312"/>
                <w:sz w:val="24"/>
              </w:rPr>
            </w:pPr>
            <w:r>
              <w:rPr>
                <w:rFonts w:ascii="宋体" w:hAnsi="宋体" w:cs="仿宋_GB2312" w:hint="eastAsia"/>
                <w:sz w:val="24"/>
              </w:rPr>
              <w:t>注册资本金</w:t>
            </w:r>
          </w:p>
        </w:tc>
        <w:tc>
          <w:tcPr>
            <w:tcW w:w="1788" w:type="dxa"/>
            <w:tcBorders>
              <w:top w:val="single" w:sz="4" w:space="0" w:color="auto"/>
              <w:left w:val="single" w:sz="4" w:space="0" w:color="auto"/>
              <w:right w:val="single" w:sz="4" w:space="0" w:color="auto"/>
            </w:tcBorders>
            <w:vAlign w:val="center"/>
          </w:tcPr>
          <w:p w14:paraId="388CEB5C" w14:textId="77777777" w:rsidR="00380C1D" w:rsidRDefault="00380C1D">
            <w:pPr>
              <w:jc w:val="center"/>
              <w:rPr>
                <w:rFonts w:ascii="宋体" w:hAnsi="宋体" w:cs="仿宋_GB2312"/>
                <w:sz w:val="24"/>
              </w:rPr>
            </w:pPr>
          </w:p>
        </w:tc>
        <w:tc>
          <w:tcPr>
            <w:tcW w:w="2054" w:type="dxa"/>
            <w:gridSpan w:val="2"/>
            <w:tcBorders>
              <w:top w:val="single" w:sz="4" w:space="0" w:color="auto"/>
              <w:left w:val="single" w:sz="4" w:space="0" w:color="auto"/>
              <w:right w:val="single" w:sz="4" w:space="0" w:color="auto"/>
            </w:tcBorders>
            <w:vAlign w:val="center"/>
          </w:tcPr>
          <w:p w14:paraId="112DE81D" w14:textId="77777777" w:rsidR="00380C1D" w:rsidRDefault="0069010B">
            <w:pPr>
              <w:jc w:val="center"/>
              <w:rPr>
                <w:rFonts w:ascii="宋体" w:hAnsi="宋体" w:cs="仿宋_GB2312"/>
                <w:sz w:val="24"/>
              </w:rPr>
            </w:pPr>
            <w:r>
              <w:rPr>
                <w:rFonts w:ascii="宋体" w:hAnsi="宋体" w:cs="仿宋_GB2312" w:hint="eastAsia"/>
                <w:sz w:val="24"/>
              </w:rPr>
              <w:t>高级职称人员</w:t>
            </w:r>
          </w:p>
        </w:tc>
        <w:tc>
          <w:tcPr>
            <w:tcW w:w="2362" w:type="dxa"/>
            <w:gridSpan w:val="2"/>
            <w:tcBorders>
              <w:top w:val="single" w:sz="4" w:space="0" w:color="auto"/>
              <w:left w:val="single" w:sz="4" w:space="0" w:color="auto"/>
              <w:right w:val="single" w:sz="4" w:space="0" w:color="auto"/>
            </w:tcBorders>
            <w:vAlign w:val="center"/>
          </w:tcPr>
          <w:p w14:paraId="292E6326" w14:textId="77777777" w:rsidR="00380C1D" w:rsidRDefault="00380C1D">
            <w:pPr>
              <w:rPr>
                <w:rFonts w:ascii="宋体" w:hAnsi="宋体" w:cs="仿宋_GB2312"/>
                <w:sz w:val="24"/>
              </w:rPr>
            </w:pPr>
          </w:p>
        </w:tc>
      </w:tr>
      <w:tr w:rsidR="00380C1D" w14:paraId="00D69BF2" w14:textId="77777777">
        <w:trPr>
          <w:cantSplit/>
          <w:trHeight w:val="624"/>
          <w:jc w:val="center"/>
        </w:trPr>
        <w:tc>
          <w:tcPr>
            <w:tcW w:w="2083" w:type="dxa"/>
            <w:tcBorders>
              <w:top w:val="single" w:sz="4" w:space="0" w:color="auto"/>
              <w:left w:val="single" w:sz="4" w:space="0" w:color="auto"/>
              <w:right w:val="single" w:sz="4" w:space="0" w:color="auto"/>
            </w:tcBorders>
            <w:vAlign w:val="center"/>
          </w:tcPr>
          <w:p w14:paraId="20074825" w14:textId="77777777" w:rsidR="00380C1D" w:rsidRDefault="0069010B">
            <w:pPr>
              <w:jc w:val="center"/>
              <w:rPr>
                <w:rFonts w:ascii="宋体" w:hAnsi="宋体" w:cs="仿宋_GB2312"/>
                <w:sz w:val="24"/>
              </w:rPr>
            </w:pPr>
            <w:r>
              <w:rPr>
                <w:rFonts w:ascii="宋体" w:hAnsi="宋体" w:cs="仿宋_GB2312" w:hint="eastAsia"/>
                <w:sz w:val="24"/>
              </w:rPr>
              <w:t>成立时间</w:t>
            </w:r>
          </w:p>
        </w:tc>
        <w:tc>
          <w:tcPr>
            <w:tcW w:w="1788" w:type="dxa"/>
            <w:tcBorders>
              <w:top w:val="single" w:sz="4" w:space="0" w:color="auto"/>
              <w:left w:val="single" w:sz="4" w:space="0" w:color="auto"/>
              <w:right w:val="single" w:sz="4" w:space="0" w:color="auto"/>
            </w:tcBorders>
            <w:vAlign w:val="center"/>
          </w:tcPr>
          <w:p w14:paraId="526780B1" w14:textId="77777777" w:rsidR="00380C1D" w:rsidRDefault="00380C1D">
            <w:pPr>
              <w:jc w:val="center"/>
              <w:rPr>
                <w:rFonts w:ascii="宋体" w:hAnsi="宋体" w:cs="仿宋_GB2312"/>
                <w:sz w:val="24"/>
              </w:rPr>
            </w:pPr>
          </w:p>
        </w:tc>
        <w:tc>
          <w:tcPr>
            <w:tcW w:w="2054" w:type="dxa"/>
            <w:gridSpan w:val="2"/>
            <w:tcBorders>
              <w:top w:val="single" w:sz="4" w:space="0" w:color="auto"/>
              <w:left w:val="single" w:sz="4" w:space="0" w:color="auto"/>
              <w:right w:val="single" w:sz="4" w:space="0" w:color="auto"/>
            </w:tcBorders>
            <w:vAlign w:val="center"/>
          </w:tcPr>
          <w:p w14:paraId="67C0EA8D" w14:textId="77777777" w:rsidR="00380C1D" w:rsidRDefault="0069010B">
            <w:pPr>
              <w:jc w:val="center"/>
              <w:rPr>
                <w:rFonts w:ascii="宋体" w:hAnsi="宋体" w:cs="仿宋_GB2312"/>
                <w:sz w:val="24"/>
              </w:rPr>
            </w:pPr>
            <w:r>
              <w:rPr>
                <w:rFonts w:ascii="宋体" w:hAnsi="宋体" w:cs="仿宋_GB2312" w:hint="eastAsia"/>
                <w:sz w:val="24"/>
              </w:rPr>
              <w:t>中级职称人员</w:t>
            </w:r>
          </w:p>
        </w:tc>
        <w:tc>
          <w:tcPr>
            <w:tcW w:w="2362" w:type="dxa"/>
            <w:gridSpan w:val="2"/>
            <w:tcBorders>
              <w:top w:val="single" w:sz="4" w:space="0" w:color="auto"/>
              <w:left w:val="single" w:sz="4" w:space="0" w:color="auto"/>
              <w:right w:val="single" w:sz="4" w:space="0" w:color="auto"/>
            </w:tcBorders>
            <w:vAlign w:val="center"/>
          </w:tcPr>
          <w:p w14:paraId="6EF324C5" w14:textId="77777777" w:rsidR="00380C1D" w:rsidRDefault="00380C1D">
            <w:pPr>
              <w:rPr>
                <w:rFonts w:ascii="宋体" w:hAnsi="宋体" w:cs="仿宋_GB2312"/>
                <w:sz w:val="24"/>
              </w:rPr>
            </w:pPr>
          </w:p>
        </w:tc>
      </w:tr>
      <w:tr w:rsidR="00380C1D" w14:paraId="5B8445CA"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4429487D" w14:textId="77777777" w:rsidR="00380C1D" w:rsidRDefault="0069010B">
            <w:pPr>
              <w:jc w:val="center"/>
              <w:rPr>
                <w:rFonts w:ascii="宋体" w:hAnsi="宋体" w:cs="仿宋_GB2312"/>
                <w:sz w:val="24"/>
              </w:rPr>
            </w:pPr>
            <w:r>
              <w:rPr>
                <w:rFonts w:ascii="宋体" w:hAnsi="宋体" w:cs="仿宋_GB2312" w:hint="eastAsia"/>
                <w:sz w:val="24"/>
              </w:rPr>
              <w:t>法定代表人</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7ECEB860" w14:textId="77777777" w:rsidR="00380C1D" w:rsidRDefault="0069010B">
            <w:pPr>
              <w:rPr>
                <w:rFonts w:ascii="宋体" w:hAnsi="宋体" w:cs="仿宋_GB2312"/>
                <w:sz w:val="24"/>
              </w:rPr>
            </w:pPr>
            <w:r>
              <w:rPr>
                <w:rFonts w:ascii="宋体" w:hAnsi="宋体" w:cs="仿宋_GB2312" w:hint="eastAsia"/>
                <w:sz w:val="24"/>
              </w:rPr>
              <w:t>姓名：　　　职务：　　　职称：</w:t>
            </w:r>
            <w:r>
              <w:rPr>
                <w:rFonts w:ascii="宋体" w:hAnsi="宋体" w:cs="仿宋_GB2312" w:hint="eastAsia"/>
                <w:sz w:val="24"/>
              </w:rPr>
              <w:t xml:space="preserve">       </w:t>
            </w:r>
            <w:r>
              <w:rPr>
                <w:rFonts w:ascii="宋体" w:hAnsi="宋体" w:cs="仿宋_GB2312" w:hint="eastAsia"/>
                <w:sz w:val="24"/>
              </w:rPr>
              <w:t>电话：</w:t>
            </w:r>
          </w:p>
        </w:tc>
      </w:tr>
      <w:tr w:rsidR="00380C1D" w14:paraId="4393A3EB"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7C764D97" w14:textId="77777777" w:rsidR="00380C1D" w:rsidRDefault="0069010B">
            <w:pPr>
              <w:jc w:val="center"/>
              <w:rPr>
                <w:rFonts w:ascii="宋体" w:hAnsi="宋体" w:cs="仿宋_GB2312"/>
                <w:sz w:val="24"/>
              </w:rPr>
            </w:pPr>
            <w:r>
              <w:rPr>
                <w:rFonts w:ascii="宋体" w:hAnsi="宋体" w:cs="仿宋_GB2312" w:hint="eastAsia"/>
                <w:sz w:val="24"/>
              </w:rPr>
              <w:t>技术负责人</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618B99AE" w14:textId="77777777" w:rsidR="00380C1D" w:rsidRDefault="0069010B">
            <w:pPr>
              <w:rPr>
                <w:rFonts w:ascii="宋体" w:hAnsi="宋体" w:cs="仿宋_GB2312"/>
                <w:sz w:val="24"/>
              </w:rPr>
            </w:pPr>
            <w:r>
              <w:rPr>
                <w:rFonts w:ascii="宋体" w:hAnsi="宋体" w:cs="仿宋_GB2312" w:hint="eastAsia"/>
                <w:sz w:val="24"/>
              </w:rPr>
              <w:t>姓名：　　　职务：　　　职称：</w:t>
            </w:r>
            <w:r>
              <w:rPr>
                <w:rFonts w:ascii="宋体" w:hAnsi="宋体" w:cs="仿宋_GB2312" w:hint="eastAsia"/>
                <w:sz w:val="24"/>
              </w:rPr>
              <w:t xml:space="preserve">       </w:t>
            </w:r>
            <w:r>
              <w:rPr>
                <w:rFonts w:ascii="宋体" w:hAnsi="宋体" w:cs="仿宋_GB2312" w:hint="eastAsia"/>
                <w:sz w:val="24"/>
              </w:rPr>
              <w:t>电话：</w:t>
            </w:r>
          </w:p>
        </w:tc>
      </w:tr>
      <w:tr w:rsidR="00380C1D" w14:paraId="5930F919"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120443F1" w14:textId="77777777" w:rsidR="00380C1D" w:rsidRDefault="0069010B">
            <w:pPr>
              <w:jc w:val="center"/>
              <w:rPr>
                <w:rFonts w:ascii="宋体" w:hAnsi="宋体" w:cs="仿宋_GB2312"/>
                <w:sz w:val="24"/>
              </w:rPr>
            </w:pPr>
            <w:r>
              <w:rPr>
                <w:rFonts w:ascii="宋体" w:hAnsi="宋体" w:cs="仿宋_GB2312" w:hint="eastAsia"/>
                <w:sz w:val="24"/>
              </w:rPr>
              <w:t>联系方式</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48AF38A9" w14:textId="77777777" w:rsidR="00380C1D" w:rsidRDefault="0069010B">
            <w:pPr>
              <w:rPr>
                <w:rFonts w:ascii="宋体" w:hAnsi="宋体" w:cs="仿宋_GB2312"/>
                <w:sz w:val="24"/>
              </w:rPr>
            </w:pPr>
            <w:r>
              <w:rPr>
                <w:rFonts w:ascii="宋体" w:hAnsi="宋体" w:cs="仿宋_GB2312" w:hint="eastAsia"/>
                <w:sz w:val="24"/>
              </w:rPr>
              <w:t>联系人：</w:t>
            </w:r>
            <w:r>
              <w:rPr>
                <w:rFonts w:ascii="宋体" w:hAnsi="宋体" w:cs="仿宋_GB2312" w:hint="eastAsia"/>
                <w:sz w:val="24"/>
              </w:rPr>
              <w:t xml:space="preserve">                      </w:t>
            </w:r>
            <w:r>
              <w:rPr>
                <w:rFonts w:ascii="宋体" w:hAnsi="宋体" w:cs="仿宋_GB2312" w:hint="eastAsia"/>
                <w:sz w:val="24"/>
              </w:rPr>
              <w:t>电　话：</w:t>
            </w:r>
          </w:p>
          <w:p w14:paraId="051D8982" w14:textId="77777777" w:rsidR="00380C1D" w:rsidRDefault="0069010B">
            <w:pPr>
              <w:rPr>
                <w:rFonts w:ascii="宋体" w:hAnsi="宋体" w:cs="仿宋_GB2312"/>
                <w:sz w:val="24"/>
              </w:rPr>
            </w:pPr>
            <w:r>
              <w:rPr>
                <w:rFonts w:ascii="宋体" w:hAnsi="宋体" w:cs="仿宋_GB2312" w:hint="eastAsia"/>
                <w:sz w:val="24"/>
              </w:rPr>
              <w:t>传　真：　　　　　　　　　　　网</w:t>
            </w:r>
            <w:r>
              <w:rPr>
                <w:rFonts w:ascii="宋体" w:hAnsi="宋体" w:cs="仿宋_GB2312" w:hint="eastAsia"/>
                <w:sz w:val="24"/>
              </w:rPr>
              <w:t xml:space="preserve">  </w:t>
            </w:r>
            <w:r>
              <w:rPr>
                <w:rFonts w:ascii="宋体" w:hAnsi="宋体" w:cs="仿宋_GB2312" w:hint="eastAsia"/>
                <w:sz w:val="24"/>
              </w:rPr>
              <w:t>址：</w:t>
            </w:r>
          </w:p>
        </w:tc>
      </w:tr>
      <w:tr w:rsidR="00380C1D" w14:paraId="0D592CB8"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46D108C0" w14:textId="77777777" w:rsidR="00380C1D" w:rsidRDefault="0069010B">
            <w:pPr>
              <w:jc w:val="center"/>
              <w:rPr>
                <w:rFonts w:ascii="宋体" w:hAnsi="宋体" w:cs="仿宋_GB2312"/>
                <w:sz w:val="24"/>
              </w:rPr>
            </w:pPr>
            <w:r>
              <w:rPr>
                <w:rFonts w:ascii="宋体" w:hAnsi="宋体" w:cs="仿宋_GB2312" w:hint="eastAsia"/>
                <w:sz w:val="24"/>
              </w:rPr>
              <w:t>开户银行</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5C499154" w14:textId="77777777" w:rsidR="00380C1D" w:rsidRDefault="0069010B">
            <w:pPr>
              <w:rPr>
                <w:rFonts w:ascii="宋体" w:hAnsi="宋体" w:cs="仿宋_GB2312"/>
                <w:sz w:val="24"/>
              </w:rPr>
            </w:pPr>
            <w:r>
              <w:rPr>
                <w:rFonts w:ascii="宋体" w:hAnsi="宋体" w:cs="仿宋_GB2312" w:hint="eastAsia"/>
                <w:sz w:val="24"/>
              </w:rPr>
              <w:t>名　称：　　　　　　　　　　　账号：</w:t>
            </w:r>
          </w:p>
        </w:tc>
      </w:tr>
      <w:tr w:rsidR="00380C1D" w14:paraId="51F71FF2"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31154338" w14:textId="77777777" w:rsidR="00380C1D" w:rsidRDefault="0069010B">
            <w:pPr>
              <w:jc w:val="center"/>
              <w:rPr>
                <w:rFonts w:ascii="宋体" w:hAnsi="宋体" w:cs="仿宋_GB2312"/>
                <w:sz w:val="24"/>
              </w:rPr>
            </w:pPr>
            <w:r>
              <w:rPr>
                <w:rFonts w:ascii="宋体" w:hAnsi="宋体" w:cs="仿宋_GB2312" w:hint="eastAsia"/>
                <w:sz w:val="24"/>
              </w:rPr>
              <w:t>资金情况</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17C093E9" w14:textId="77777777" w:rsidR="00380C1D" w:rsidRDefault="0069010B">
            <w:pPr>
              <w:rPr>
                <w:rFonts w:ascii="宋体" w:hAnsi="宋体" w:cs="仿宋_GB2312"/>
                <w:sz w:val="24"/>
              </w:rPr>
            </w:pPr>
            <w:r>
              <w:rPr>
                <w:rFonts w:ascii="宋体" w:hAnsi="宋体" w:cs="仿宋_GB2312" w:hint="eastAsia"/>
                <w:sz w:val="24"/>
              </w:rPr>
              <w:t>固定资产：（万元）</w:t>
            </w:r>
            <w:r>
              <w:rPr>
                <w:rFonts w:ascii="宋体" w:hAnsi="宋体" w:cs="仿宋_GB2312" w:hint="eastAsia"/>
                <w:sz w:val="24"/>
              </w:rPr>
              <w:t xml:space="preserve"> </w:t>
            </w:r>
            <w:r>
              <w:rPr>
                <w:rFonts w:ascii="宋体" w:hAnsi="宋体" w:cs="仿宋_GB2312"/>
                <w:sz w:val="24"/>
              </w:rPr>
              <w:t xml:space="preserve">           </w:t>
            </w:r>
            <w:r>
              <w:rPr>
                <w:rFonts w:ascii="宋体" w:hAnsi="宋体" w:cs="仿宋_GB2312" w:hint="eastAsia"/>
                <w:sz w:val="24"/>
              </w:rPr>
              <w:t>流动资产：（万元）</w:t>
            </w:r>
          </w:p>
        </w:tc>
      </w:tr>
      <w:tr w:rsidR="00380C1D" w14:paraId="3545B5CC"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109159A3" w14:textId="77777777" w:rsidR="00380C1D" w:rsidRDefault="0069010B">
            <w:pPr>
              <w:jc w:val="center"/>
              <w:rPr>
                <w:rFonts w:ascii="宋体" w:hAnsi="宋体" w:cs="仿宋_GB2312"/>
                <w:sz w:val="24"/>
              </w:rPr>
            </w:pPr>
            <w:r>
              <w:rPr>
                <w:rFonts w:ascii="宋体" w:hAnsi="宋体" w:cs="仿宋_GB2312" w:hint="eastAsia"/>
                <w:sz w:val="24"/>
              </w:rPr>
              <w:t>经营范围</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33288A12" w14:textId="77777777" w:rsidR="00380C1D" w:rsidRDefault="00380C1D">
            <w:pPr>
              <w:jc w:val="center"/>
              <w:rPr>
                <w:rFonts w:ascii="宋体" w:hAnsi="宋体" w:cs="仿宋_GB2312"/>
                <w:sz w:val="24"/>
              </w:rPr>
            </w:pPr>
          </w:p>
        </w:tc>
      </w:tr>
      <w:tr w:rsidR="00380C1D" w14:paraId="4C33FC6B"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4E5C241B" w14:textId="77777777" w:rsidR="00380C1D" w:rsidRDefault="0069010B">
            <w:pPr>
              <w:jc w:val="center"/>
              <w:rPr>
                <w:rFonts w:ascii="宋体" w:hAnsi="宋体" w:cs="仿宋_GB2312"/>
                <w:sz w:val="24"/>
              </w:rPr>
            </w:pPr>
            <w:r>
              <w:rPr>
                <w:rFonts w:ascii="宋体" w:hAnsi="宋体" w:cs="仿宋_GB2312" w:hint="eastAsia"/>
                <w:sz w:val="24"/>
              </w:rPr>
              <w:t>组织结构框图</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3FE20736" w14:textId="77777777" w:rsidR="00380C1D" w:rsidRDefault="00380C1D">
            <w:pPr>
              <w:jc w:val="center"/>
              <w:rPr>
                <w:rFonts w:ascii="宋体" w:hAnsi="宋体"/>
              </w:rPr>
            </w:pPr>
          </w:p>
          <w:p w14:paraId="5D3B6F91" w14:textId="77777777" w:rsidR="00380C1D" w:rsidRDefault="00380C1D">
            <w:pPr>
              <w:rPr>
                <w:rFonts w:ascii="宋体" w:hAnsi="宋体"/>
              </w:rPr>
            </w:pPr>
          </w:p>
        </w:tc>
      </w:tr>
      <w:tr w:rsidR="00380C1D" w14:paraId="7A0749C0" w14:textId="77777777">
        <w:trPr>
          <w:trHeight w:val="624"/>
          <w:jc w:val="center"/>
        </w:trPr>
        <w:tc>
          <w:tcPr>
            <w:tcW w:w="2083" w:type="dxa"/>
            <w:tcBorders>
              <w:top w:val="single" w:sz="4" w:space="0" w:color="auto"/>
              <w:left w:val="single" w:sz="4" w:space="0" w:color="auto"/>
              <w:bottom w:val="single" w:sz="4" w:space="0" w:color="auto"/>
              <w:right w:val="single" w:sz="4" w:space="0" w:color="auto"/>
            </w:tcBorders>
            <w:vAlign w:val="center"/>
          </w:tcPr>
          <w:p w14:paraId="0167808C" w14:textId="77777777" w:rsidR="00380C1D" w:rsidRDefault="0069010B">
            <w:pPr>
              <w:jc w:val="center"/>
              <w:rPr>
                <w:rFonts w:ascii="宋体" w:hAnsi="宋体" w:cs="仿宋_GB2312"/>
                <w:sz w:val="24"/>
              </w:rPr>
            </w:pPr>
            <w:r>
              <w:rPr>
                <w:rFonts w:ascii="宋体" w:hAnsi="宋体" w:cs="仿宋_GB2312" w:hint="eastAsia"/>
                <w:sz w:val="24"/>
              </w:rPr>
              <w:t>备注</w:t>
            </w:r>
          </w:p>
        </w:tc>
        <w:tc>
          <w:tcPr>
            <w:tcW w:w="6204" w:type="dxa"/>
            <w:gridSpan w:val="5"/>
            <w:tcBorders>
              <w:top w:val="single" w:sz="4" w:space="0" w:color="auto"/>
              <w:left w:val="single" w:sz="4" w:space="0" w:color="auto"/>
              <w:bottom w:val="single" w:sz="4" w:space="0" w:color="auto"/>
              <w:right w:val="single" w:sz="4" w:space="0" w:color="auto"/>
            </w:tcBorders>
            <w:vAlign w:val="center"/>
          </w:tcPr>
          <w:p w14:paraId="7ABB2F02" w14:textId="77777777" w:rsidR="00380C1D" w:rsidRDefault="00380C1D">
            <w:pPr>
              <w:jc w:val="center"/>
              <w:rPr>
                <w:rFonts w:ascii="宋体" w:hAnsi="宋体" w:cs="仿宋_GB2312"/>
                <w:sz w:val="24"/>
              </w:rPr>
            </w:pPr>
          </w:p>
        </w:tc>
      </w:tr>
    </w:tbl>
    <w:p w14:paraId="3B11CE7D" w14:textId="77777777" w:rsidR="00380C1D" w:rsidRDefault="00380C1D">
      <w:pPr>
        <w:spacing w:line="360" w:lineRule="auto"/>
        <w:jc w:val="center"/>
        <w:rPr>
          <w:rFonts w:asciiTheme="minorEastAsia" w:hAnsiTheme="minorEastAsia" w:cstheme="minorEastAsia"/>
          <w:sz w:val="24"/>
        </w:rPr>
      </w:pPr>
    </w:p>
    <w:p w14:paraId="049A0FDA" w14:textId="77777777" w:rsidR="00380C1D" w:rsidRDefault="00380C1D">
      <w:pPr>
        <w:spacing w:line="360" w:lineRule="auto"/>
        <w:jc w:val="center"/>
        <w:rPr>
          <w:rFonts w:asciiTheme="minorEastAsia" w:hAnsiTheme="minorEastAsia" w:cstheme="minorEastAsia"/>
          <w:sz w:val="24"/>
        </w:rPr>
      </w:pPr>
    </w:p>
    <w:p w14:paraId="44DA6C09" w14:textId="77777777" w:rsidR="00380C1D" w:rsidRDefault="00380C1D">
      <w:pPr>
        <w:spacing w:line="360" w:lineRule="auto"/>
        <w:jc w:val="center"/>
        <w:rPr>
          <w:rFonts w:asciiTheme="minorEastAsia" w:hAnsiTheme="minorEastAsia" w:cstheme="minorEastAsia"/>
          <w:sz w:val="24"/>
        </w:rPr>
      </w:pPr>
    </w:p>
    <w:p w14:paraId="02495B4F"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28522600"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7A5684F2"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33472EF6"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2B4992E0"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654C14DA"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pPr>
    </w:p>
    <w:p w14:paraId="7A906D50"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sectPr w:rsidR="00380C1D">
          <w:footerReference w:type="default" r:id="rId12"/>
          <w:pgSz w:w="11906" w:h="16838"/>
          <w:pgMar w:top="1440" w:right="1800" w:bottom="1440" w:left="1800" w:header="851" w:footer="992" w:gutter="0"/>
          <w:cols w:space="425"/>
          <w:docGrid w:type="lines" w:linePitch="312"/>
        </w:sectPr>
      </w:pPr>
    </w:p>
    <w:p w14:paraId="2AE75734" w14:textId="77777777" w:rsidR="00380C1D" w:rsidRDefault="0069010B">
      <w:pPr>
        <w:pStyle w:val="378020"/>
        <w:jc w:val="center"/>
        <w:rPr>
          <w:b/>
        </w:rPr>
      </w:pPr>
      <w:r>
        <w:rPr>
          <w:rStyle w:val="af"/>
          <w:rFonts w:ascii="宋体" w:eastAsia="宋体" w:hAnsi="宋体" w:hint="eastAsia"/>
          <w:b w:val="0"/>
          <w:bCs/>
          <w:color w:val="333333"/>
          <w:szCs w:val="24"/>
          <w:shd w:val="clear" w:color="auto" w:fill="FFFFFF"/>
        </w:rPr>
        <w:lastRenderedPageBreak/>
        <w:t>基本资格条件承诺函</w:t>
      </w:r>
    </w:p>
    <w:p w14:paraId="08092B47" w14:textId="77777777" w:rsidR="00380C1D" w:rsidRDefault="0069010B">
      <w:pPr>
        <w:widowControl/>
        <w:shd w:val="clear" w:color="auto" w:fill="FFFFFF"/>
        <w:spacing w:line="500" w:lineRule="exact"/>
        <w:ind w:firstLineChars="100" w:firstLine="240"/>
        <w:rPr>
          <w:rFonts w:ascii="宋体" w:hAnsi="宋体" w:cs="宋体"/>
          <w:color w:val="555555"/>
          <w:sz w:val="24"/>
          <w:u w:val="single"/>
          <w:shd w:val="clear" w:color="auto" w:fill="FFFFFF"/>
          <w:lang w:bidi="ar"/>
        </w:rPr>
      </w:pPr>
      <w:r>
        <w:rPr>
          <w:rFonts w:ascii="宋体" w:hAnsi="宋体" w:cs="宋体" w:hint="eastAsia"/>
          <w:color w:val="555555"/>
          <w:sz w:val="24"/>
          <w:shd w:val="clear" w:color="auto" w:fill="FFFFFF"/>
          <w:lang w:bidi="ar"/>
        </w:rPr>
        <w:t>致</w:t>
      </w:r>
      <w:r>
        <w:rPr>
          <w:rFonts w:ascii="宋体" w:hAnsi="宋体" w:cs="宋体" w:hint="eastAsia"/>
          <w:color w:val="555555"/>
          <w:sz w:val="24"/>
          <w:u w:val="single"/>
          <w:shd w:val="clear" w:color="auto" w:fill="FFFFFF"/>
          <w:lang w:bidi="ar"/>
        </w:rPr>
        <w:t xml:space="preserve">  </w:t>
      </w:r>
      <w:r>
        <w:rPr>
          <w:rFonts w:ascii="宋体" w:hAnsi="宋体" w:cs="宋体" w:hint="eastAsia"/>
          <w:color w:val="555555"/>
          <w:sz w:val="24"/>
          <w:u w:val="single"/>
          <w:shd w:val="clear" w:color="auto" w:fill="FFFFFF"/>
          <w:lang w:bidi="ar"/>
        </w:rPr>
        <w:t>（采购</w:t>
      </w:r>
      <w:r>
        <w:rPr>
          <w:rFonts w:ascii="宋体" w:hAnsi="宋体" w:cs="宋体" w:hint="eastAsia"/>
          <w:color w:val="555555"/>
          <w:sz w:val="24"/>
          <w:u w:val="single"/>
          <w:shd w:val="clear" w:color="auto" w:fill="FFFFFF"/>
          <w:lang w:bidi="ar"/>
        </w:rPr>
        <w:t>人单位</w:t>
      </w:r>
      <w:r>
        <w:rPr>
          <w:rFonts w:ascii="宋体" w:hAnsi="宋体" w:cs="宋体" w:hint="eastAsia"/>
          <w:color w:val="555555"/>
          <w:sz w:val="24"/>
          <w:u w:val="single"/>
          <w:shd w:val="clear" w:color="auto" w:fill="FFFFFF"/>
          <w:lang w:bidi="ar"/>
        </w:rPr>
        <w:t>名称）</w:t>
      </w:r>
      <w:r>
        <w:rPr>
          <w:rFonts w:ascii="宋体" w:hAnsi="宋体" w:cs="宋体" w:hint="eastAsia"/>
          <w:color w:val="555555"/>
          <w:sz w:val="24"/>
          <w:u w:val="single"/>
          <w:shd w:val="clear" w:color="auto" w:fill="FFFFFF"/>
          <w:lang w:bidi="ar"/>
        </w:rPr>
        <w:t xml:space="preserve">  </w:t>
      </w:r>
      <w:r>
        <w:rPr>
          <w:rFonts w:ascii="宋体" w:hAnsi="宋体" w:cs="宋体" w:hint="eastAsia"/>
          <w:color w:val="555555"/>
          <w:sz w:val="24"/>
          <w:shd w:val="clear" w:color="auto" w:fill="FFFFFF"/>
          <w:lang w:bidi="ar"/>
        </w:rPr>
        <w:t>：</w:t>
      </w:r>
    </w:p>
    <w:p w14:paraId="62CDFDE9" w14:textId="77777777" w:rsidR="00380C1D" w:rsidRDefault="0069010B">
      <w:pPr>
        <w:widowControl/>
        <w:shd w:val="clear" w:color="auto" w:fill="FFFFFF"/>
        <w:spacing w:line="500" w:lineRule="exact"/>
        <w:ind w:firstLineChars="100" w:firstLine="240"/>
        <w:rPr>
          <w:rFonts w:ascii="宋体" w:hAnsi="宋体" w:cs="宋体"/>
          <w:color w:val="555555"/>
          <w:sz w:val="24"/>
        </w:rPr>
      </w:pPr>
      <w:r>
        <w:rPr>
          <w:rFonts w:ascii="宋体" w:hAnsi="宋体" w:cs="宋体" w:hint="eastAsia"/>
          <w:color w:val="555555"/>
          <w:sz w:val="24"/>
          <w:u w:val="single"/>
          <w:shd w:val="clear" w:color="auto" w:fill="FFFFFF"/>
          <w:lang w:bidi="ar"/>
        </w:rPr>
        <w:t>（供应商名称）</w:t>
      </w:r>
      <w:r>
        <w:rPr>
          <w:rFonts w:ascii="宋体" w:hAnsi="宋体" w:cs="宋体" w:hint="eastAsia"/>
          <w:color w:val="555555"/>
          <w:sz w:val="24"/>
          <w:u w:val="single"/>
          <w:shd w:val="clear" w:color="auto" w:fill="FFFFFF"/>
          <w:lang w:bidi="ar"/>
        </w:rPr>
        <w:t xml:space="preserve">  </w:t>
      </w:r>
      <w:r>
        <w:rPr>
          <w:rFonts w:ascii="宋体" w:hAnsi="宋体" w:cs="宋体" w:hint="eastAsia"/>
          <w:color w:val="555555"/>
          <w:sz w:val="24"/>
          <w:shd w:val="clear" w:color="auto" w:fill="FFFFFF"/>
          <w:lang w:bidi="ar"/>
        </w:rPr>
        <w:t>郑重承诺：</w:t>
      </w:r>
    </w:p>
    <w:p w14:paraId="1392B98D" w14:textId="77777777" w:rsidR="00380C1D" w:rsidRDefault="0069010B">
      <w:pPr>
        <w:widowControl/>
        <w:shd w:val="clear" w:color="auto" w:fill="FFFFFF"/>
        <w:spacing w:line="500" w:lineRule="exact"/>
        <w:ind w:firstLine="640"/>
        <w:rPr>
          <w:rFonts w:ascii="宋体" w:hAnsi="宋体" w:cs="宋体"/>
          <w:color w:val="555555"/>
          <w:sz w:val="24"/>
        </w:rPr>
      </w:pPr>
      <w:r>
        <w:rPr>
          <w:rFonts w:ascii="宋体" w:hAnsi="宋体" w:cs="宋体" w:hint="eastAsia"/>
          <w:color w:val="555555"/>
          <w:sz w:val="24"/>
          <w:shd w:val="clear" w:color="auto" w:fill="FFFFFF"/>
          <w:lang w:bidi="ar"/>
        </w:rPr>
        <w:t>1</w:t>
      </w:r>
      <w:r>
        <w:rPr>
          <w:rFonts w:ascii="宋体" w:hAnsi="宋体" w:cs="宋体" w:hint="eastAsia"/>
          <w:color w:val="555555"/>
          <w:sz w:val="24"/>
          <w:shd w:val="clear" w:color="auto" w:fill="FFFFFF"/>
          <w:lang w:bidi="ar"/>
        </w:rPr>
        <w:t>．我方具有良好的商业信誉和健全的财务会计制度，具有依法缴纳税收和社会保障金的良好记录，参加本项目采购活动前三年内无重大违法活动记录。</w:t>
      </w:r>
    </w:p>
    <w:p w14:paraId="7EE50AE5" w14:textId="77777777" w:rsidR="00380C1D" w:rsidRDefault="0069010B">
      <w:pPr>
        <w:widowControl/>
        <w:shd w:val="clear" w:color="auto" w:fill="FFFFFF"/>
        <w:spacing w:line="500" w:lineRule="exact"/>
        <w:ind w:firstLine="640"/>
        <w:rPr>
          <w:rFonts w:ascii="宋体" w:hAnsi="宋体" w:cs="宋体"/>
          <w:color w:val="555555"/>
          <w:sz w:val="24"/>
        </w:rPr>
      </w:pPr>
      <w:r>
        <w:rPr>
          <w:rFonts w:ascii="宋体" w:hAnsi="宋体" w:cs="宋体" w:hint="eastAsia"/>
          <w:color w:val="555555"/>
          <w:sz w:val="24"/>
          <w:shd w:val="clear" w:color="auto" w:fill="FFFFFF"/>
          <w:lang w:bidi="ar"/>
        </w:rPr>
        <w:t>2</w:t>
      </w:r>
      <w:r>
        <w:rPr>
          <w:rFonts w:ascii="宋体" w:hAnsi="宋体" w:cs="宋体" w:hint="eastAsia"/>
          <w:color w:val="555555"/>
          <w:sz w:val="24"/>
          <w:shd w:val="clear" w:color="auto" w:fill="FFFFFF"/>
          <w:lang w:bidi="ar"/>
        </w:rPr>
        <w:t>．我方未列入信用中国网站（</w:t>
      </w:r>
      <w:r>
        <w:rPr>
          <w:rFonts w:ascii="宋体" w:hAnsi="宋体" w:cs="宋体" w:hint="eastAsia"/>
          <w:color w:val="555555"/>
          <w:sz w:val="24"/>
          <w:shd w:val="clear" w:color="auto" w:fill="FFFFFF"/>
          <w:lang w:bidi="ar"/>
        </w:rPr>
        <w:t>www.creditchina.gov.cn</w:t>
      </w:r>
      <w:r>
        <w:rPr>
          <w:rFonts w:ascii="宋体" w:hAnsi="宋体" w:cs="宋体" w:hint="eastAsia"/>
          <w:color w:val="555555"/>
          <w:sz w:val="24"/>
          <w:shd w:val="clear" w:color="auto" w:fill="FFFFFF"/>
          <w:lang w:bidi="ar"/>
        </w:rPr>
        <w:t>）“失信被执行人”、“重大税收违法失信主体名单”中，也未列入中国政府采购网（</w:t>
      </w:r>
      <w:r>
        <w:rPr>
          <w:rFonts w:ascii="宋体" w:hAnsi="宋体" w:cs="宋体" w:hint="eastAsia"/>
          <w:color w:val="555555"/>
          <w:sz w:val="24"/>
          <w:shd w:val="clear" w:color="auto" w:fill="FFFFFF"/>
          <w:lang w:bidi="ar"/>
        </w:rPr>
        <w:t>www.ccgp.gov.cn</w:t>
      </w:r>
      <w:r>
        <w:rPr>
          <w:rFonts w:ascii="宋体" w:hAnsi="宋体" w:cs="宋体" w:hint="eastAsia"/>
          <w:color w:val="555555"/>
          <w:sz w:val="24"/>
          <w:shd w:val="clear" w:color="auto" w:fill="FFFFFF"/>
          <w:lang w:bidi="ar"/>
        </w:rPr>
        <w:t>）“政府采购严重违法失信行为记录名单”中。</w:t>
      </w:r>
    </w:p>
    <w:p w14:paraId="33DFE7A2" w14:textId="77777777" w:rsidR="00380C1D" w:rsidRDefault="0069010B">
      <w:pPr>
        <w:widowControl/>
        <w:shd w:val="clear" w:color="auto" w:fill="FFFFFF"/>
        <w:spacing w:line="500" w:lineRule="exact"/>
        <w:ind w:firstLine="640"/>
        <w:rPr>
          <w:rFonts w:ascii="宋体" w:hAnsi="宋体" w:cs="宋体"/>
          <w:color w:val="555555"/>
          <w:sz w:val="24"/>
        </w:rPr>
      </w:pPr>
      <w:r>
        <w:rPr>
          <w:rFonts w:ascii="宋体" w:hAnsi="宋体" w:cs="宋体" w:hint="eastAsia"/>
          <w:color w:val="555555"/>
          <w:sz w:val="24"/>
          <w:shd w:val="clear" w:color="auto" w:fill="FFFFFF"/>
          <w:lang w:bidi="ar"/>
        </w:rPr>
        <w:t>3</w:t>
      </w:r>
      <w:r>
        <w:rPr>
          <w:rFonts w:ascii="宋体" w:hAnsi="宋体" w:cs="宋体" w:hint="eastAsia"/>
          <w:color w:val="555555"/>
          <w:sz w:val="24"/>
          <w:shd w:val="clear" w:color="auto" w:fill="FFFFFF"/>
          <w:lang w:bidi="ar"/>
        </w:rPr>
        <w:t>．我方在采购项目评审（评标）环节结束后，随时接受采购人的检查验证，配合提供相关证明材料，证明符合《中华人民共和国政府采购法》规定的供应商基本资格条件。</w:t>
      </w:r>
    </w:p>
    <w:p w14:paraId="2FC5EFD2" w14:textId="77777777" w:rsidR="00380C1D" w:rsidRDefault="0069010B">
      <w:pPr>
        <w:widowControl/>
        <w:shd w:val="clear" w:color="auto" w:fill="FFFFFF"/>
        <w:spacing w:line="500" w:lineRule="exact"/>
        <w:ind w:firstLine="640"/>
        <w:rPr>
          <w:rFonts w:ascii="宋体" w:hAnsi="宋体" w:cs="宋体"/>
          <w:color w:val="555555"/>
          <w:sz w:val="24"/>
        </w:rPr>
      </w:pPr>
      <w:r>
        <w:rPr>
          <w:rFonts w:ascii="宋体" w:hAnsi="宋体" w:cs="宋体" w:hint="eastAsia"/>
          <w:color w:val="555555"/>
          <w:sz w:val="24"/>
          <w:shd w:val="clear" w:color="auto" w:fill="FFFFFF"/>
          <w:lang w:bidi="ar"/>
        </w:rPr>
        <w:t>我方对以上承诺负全部法律责任。</w:t>
      </w:r>
    </w:p>
    <w:p w14:paraId="578E0715" w14:textId="77777777" w:rsidR="00380C1D" w:rsidRDefault="0069010B">
      <w:pPr>
        <w:widowControl/>
        <w:shd w:val="clear" w:color="auto" w:fill="FFFFFF"/>
        <w:spacing w:line="500" w:lineRule="exact"/>
        <w:ind w:firstLine="640"/>
        <w:rPr>
          <w:rFonts w:ascii="宋体" w:hAnsi="宋体" w:cs="宋体"/>
          <w:color w:val="555555"/>
          <w:sz w:val="24"/>
        </w:rPr>
      </w:pPr>
      <w:r>
        <w:rPr>
          <w:rFonts w:ascii="宋体" w:hAnsi="宋体" w:cs="宋体" w:hint="eastAsia"/>
          <w:color w:val="555555"/>
          <w:sz w:val="24"/>
          <w:shd w:val="clear" w:color="auto" w:fill="FFFFFF"/>
          <w:lang w:bidi="ar"/>
        </w:rPr>
        <w:t>特此承诺。</w:t>
      </w:r>
    </w:p>
    <w:p w14:paraId="7EB28884" w14:textId="77777777" w:rsidR="00380C1D" w:rsidRDefault="00380C1D">
      <w:pPr>
        <w:widowControl/>
        <w:shd w:val="clear" w:color="auto" w:fill="FFFFFF"/>
        <w:spacing w:line="500" w:lineRule="exact"/>
        <w:ind w:firstLine="5760"/>
        <w:rPr>
          <w:rFonts w:ascii="宋体" w:hAnsi="宋体" w:cs="宋体"/>
          <w:color w:val="555555"/>
          <w:sz w:val="24"/>
          <w:shd w:val="clear" w:color="auto" w:fill="FFFFFF"/>
          <w:lang w:bidi="ar"/>
        </w:rPr>
      </w:pPr>
    </w:p>
    <w:p w14:paraId="222C32A1" w14:textId="77777777" w:rsidR="00380C1D" w:rsidRDefault="0069010B">
      <w:pPr>
        <w:widowControl/>
        <w:shd w:val="clear" w:color="auto" w:fill="FFFFFF"/>
        <w:spacing w:line="500" w:lineRule="exact"/>
        <w:ind w:firstLineChars="2600" w:firstLine="6240"/>
        <w:rPr>
          <w:rFonts w:ascii="宋体" w:hAnsi="宋体" w:cs="宋体"/>
          <w:color w:val="555555"/>
          <w:sz w:val="24"/>
        </w:rPr>
      </w:pPr>
      <w:r>
        <w:rPr>
          <w:rFonts w:ascii="宋体" w:hAnsi="宋体" w:cs="宋体" w:hint="eastAsia"/>
          <w:color w:val="555555"/>
          <w:sz w:val="24"/>
          <w:shd w:val="clear" w:color="auto" w:fill="FFFFFF"/>
          <w:lang w:bidi="ar"/>
        </w:rPr>
        <w:t>（供应商</w:t>
      </w:r>
      <w:r>
        <w:rPr>
          <w:rFonts w:ascii="宋体" w:hAnsi="宋体" w:cs="宋体" w:hint="eastAsia"/>
          <w:color w:val="555555"/>
          <w:sz w:val="24"/>
          <w:shd w:val="clear" w:color="auto" w:fill="FFFFFF"/>
          <w:lang w:bidi="ar"/>
        </w:rPr>
        <w:t>盖</w:t>
      </w:r>
      <w:r>
        <w:rPr>
          <w:rFonts w:ascii="宋体" w:hAnsi="宋体" w:cs="宋体" w:hint="eastAsia"/>
          <w:color w:val="555555"/>
          <w:sz w:val="24"/>
          <w:shd w:val="clear" w:color="auto" w:fill="FFFFFF"/>
          <w:lang w:bidi="ar"/>
        </w:rPr>
        <w:t>章）</w:t>
      </w:r>
    </w:p>
    <w:p w14:paraId="149F1BF0" w14:textId="77777777" w:rsidR="00380C1D" w:rsidRDefault="0069010B">
      <w:pPr>
        <w:widowControl/>
        <w:shd w:val="clear" w:color="auto" w:fill="FFFFFF"/>
        <w:spacing w:line="500" w:lineRule="exact"/>
        <w:ind w:firstLine="6400"/>
        <w:rPr>
          <w:rFonts w:ascii="宋体" w:hAnsi="宋体" w:cs="宋体"/>
          <w:sz w:val="24"/>
        </w:rPr>
      </w:pPr>
      <w:r>
        <w:rPr>
          <w:rFonts w:ascii="宋体" w:hAnsi="宋体" w:cs="宋体" w:hint="eastAsia"/>
          <w:color w:val="555555"/>
          <w:sz w:val="24"/>
          <w:shd w:val="clear" w:color="auto" w:fill="FFFFFF"/>
          <w:lang w:bidi="ar"/>
        </w:rPr>
        <w:t>年</w:t>
      </w:r>
      <w:r>
        <w:rPr>
          <w:rFonts w:ascii="宋体" w:hAnsi="宋体" w:cs="宋体" w:hint="eastAsia"/>
          <w:color w:val="555555"/>
          <w:sz w:val="24"/>
          <w:shd w:val="clear" w:color="auto" w:fill="FFFFFF"/>
          <w:lang w:bidi="ar"/>
        </w:rPr>
        <w:t xml:space="preserve">  </w:t>
      </w:r>
      <w:r>
        <w:rPr>
          <w:rFonts w:ascii="宋体" w:hAnsi="宋体" w:cs="宋体" w:hint="eastAsia"/>
          <w:color w:val="555555"/>
          <w:sz w:val="24"/>
          <w:shd w:val="clear" w:color="auto" w:fill="FFFFFF"/>
          <w:lang w:bidi="ar"/>
        </w:rPr>
        <w:t>月</w:t>
      </w:r>
      <w:r>
        <w:rPr>
          <w:rFonts w:ascii="宋体" w:hAnsi="宋体" w:cs="宋体" w:hint="eastAsia"/>
          <w:color w:val="555555"/>
          <w:sz w:val="24"/>
          <w:shd w:val="clear" w:color="auto" w:fill="FFFFFF"/>
          <w:lang w:bidi="ar"/>
        </w:rPr>
        <w:t xml:space="preserve">  </w:t>
      </w:r>
      <w:r>
        <w:rPr>
          <w:rFonts w:ascii="宋体" w:hAnsi="宋体" w:cs="宋体" w:hint="eastAsia"/>
          <w:color w:val="555555"/>
          <w:sz w:val="24"/>
          <w:shd w:val="clear" w:color="auto" w:fill="FFFFFF"/>
          <w:lang w:bidi="ar"/>
        </w:rPr>
        <w:t>日</w:t>
      </w:r>
    </w:p>
    <w:p w14:paraId="43CDF78D" w14:textId="77777777" w:rsidR="00380C1D" w:rsidRDefault="00380C1D">
      <w:pPr>
        <w:pStyle w:val="WG318"/>
        <w:spacing w:line="400" w:lineRule="exact"/>
        <w:ind w:firstLineChars="0" w:firstLine="0"/>
        <w:outlineLvl w:val="9"/>
        <w:rPr>
          <w:rFonts w:ascii="Times New Roman" w:eastAsia="黑体" w:hAnsi="Times New Roman" w:cs="Times New Roman"/>
          <w:b w:val="0"/>
          <w:color w:val="auto"/>
          <w:szCs w:val="24"/>
        </w:rPr>
        <w:sectPr w:rsidR="00380C1D">
          <w:pgSz w:w="11906" w:h="16838"/>
          <w:pgMar w:top="1440" w:right="1800" w:bottom="1440" w:left="1800" w:header="851" w:footer="992" w:gutter="0"/>
          <w:cols w:space="425"/>
          <w:docGrid w:type="lines" w:linePitch="312"/>
        </w:sectPr>
      </w:pPr>
    </w:p>
    <w:p w14:paraId="46A2F536" w14:textId="77777777" w:rsidR="00380C1D" w:rsidRDefault="0069010B">
      <w:pPr>
        <w:pStyle w:val="378020"/>
        <w:jc w:val="center"/>
        <w:rPr>
          <w:rFonts w:ascii="宋体" w:eastAsia="宋体" w:hAnsi="宋体"/>
        </w:rPr>
      </w:pPr>
      <w:r>
        <w:rPr>
          <w:rFonts w:ascii="宋体" w:eastAsia="宋体" w:hAnsi="宋体" w:hint="eastAsia"/>
        </w:rPr>
        <w:lastRenderedPageBreak/>
        <w:t>无重大违法记录书面声明函</w:t>
      </w:r>
    </w:p>
    <w:p w14:paraId="74A5EEC8" w14:textId="77777777" w:rsidR="00380C1D" w:rsidRDefault="00380C1D">
      <w:pPr>
        <w:spacing w:line="360" w:lineRule="auto"/>
        <w:ind w:firstLineChars="200" w:firstLine="560"/>
        <w:rPr>
          <w:rFonts w:ascii="宋体" w:hAnsi="宋体" w:cs="仿宋_GB2312"/>
          <w:sz w:val="28"/>
          <w:szCs w:val="28"/>
        </w:rPr>
      </w:pPr>
    </w:p>
    <w:p w14:paraId="1CC66A84" w14:textId="77777777" w:rsidR="00380C1D" w:rsidRDefault="0069010B">
      <w:pPr>
        <w:spacing w:line="360" w:lineRule="auto"/>
        <w:rPr>
          <w:rFonts w:ascii="宋体" w:hAnsi="宋体" w:cs="仿宋_GB2312"/>
          <w:sz w:val="24"/>
        </w:rPr>
      </w:pPr>
      <w:r>
        <w:rPr>
          <w:rFonts w:ascii="宋体" w:hAnsi="宋体" w:cs="仿宋_GB2312" w:hint="eastAsia"/>
          <w:sz w:val="24"/>
        </w:rPr>
        <w:t>采购人：</w:t>
      </w:r>
    </w:p>
    <w:p w14:paraId="02F1072C"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我方在此声明，我方在参加本次采购活动前三年内，在经营活动中没有以下重大违法记录：</w:t>
      </w:r>
    </w:p>
    <w:p w14:paraId="73ACE5D1" w14:textId="77777777" w:rsidR="00380C1D" w:rsidRDefault="0069010B">
      <w:pPr>
        <w:spacing w:line="360" w:lineRule="auto"/>
        <w:ind w:firstLineChars="200" w:firstLine="480"/>
        <w:rPr>
          <w:rFonts w:ascii="宋体" w:hAnsi="宋体" w:cs="仿宋_GB2312"/>
          <w:sz w:val="24"/>
        </w:rPr>
      </w:pPr>
      <w:bookmarkStart w:id="137" w:name="_Hlk46779225"/>
      <w:r>
        <w:rPr>
          <w:rFonts w:ascii="宋体" w:hAnsi="宋体" w:cs="仿宋_GB2312" w:hint="eastAsia"/>
          <w:sz w:val="24"/>
        </w:rPr>
        <w:t>1.</w:t>
      </w:r>
      <w:r>
        <w:rPr>
          <w:rFonts w:ascii="宋体" w:hAnsi="宋体" w:cs="仿宋_GB2312" w:hint="eastAsia"/>
          <w:sz w:val="24"/>
        </w:rPr>
        <w:t>我方因违法经营被追究过刑事责任；</w:t>
      </w:r>
    </w:p>
    <w:p w14:paraId="4AF98407"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hint="eastAsia"/>
          <w:sz w:val="24"/>
        </w:rPr>
        <w:t>我方因违法经营被责令停产停业、吊销许可证或者执照；</w:t>
      </w:r>
    </w:p>
    <w:p w14:paraId="614AF01C"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hint="eastAsia"/>
          <w:sz w:val="24"/>
        </w:rPr>
        <w:t>我方因违法经营被处以较大数额罚款等行政处罚。</w:t>
      </w:r>
    </w:p>
    <w:bookmarkEnd w:id="137"/>
    <w:p w14:paraId="12EA4DC6"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随本声明附上我方参加本次协商活动前</w:t>
      </w:r>
      <w:r>
        <w:rPr>
          <w:rFonts w:ascii="宋体" w:hAnsi="宋体" w:cs="仿宋_GB2312" w:hint="eastAsia"/>
          <w:sz w:val="24"/>
        </w:rPr>
        <w:t>3</w:t>
      </w:r>
      <w:r>
        <w:rPr>
          <w:rFonts w:ascii="宋体" w:hAnsi="宋体" w:cs="仿宋_GB2312" w:hint="eastAsia"/>
          <w:sz w:val="24"/>
        </w:rPr>
        <w:t>年内发生的诉讼及仲裁情况表以及相关的法律证明文件供贵方核验。我方保证上述信息的完整、客观、真实、准确，并愿意承担我方因提供虚假材料谋骗取中标、成交所引起的一切法律后果。</w:t>
      </w:r>
    </w:p>
    <w:p w14:paraId="41B6521D"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特此声明！</w:t>
      </w:r>
    </w:p>
    <w:p w14:paraId="0A78EA52" w14:textId="77777777" w:rsidR="00380C1D" w:rsidRDefault="00380C1D">
      <w:pPr>
        <w:spacing w:line="360" w:lineRule="auto"/>
        <w:ind w:firstLineChars="200" w:firstLine="480"/>
        <w:rPr>
          <w:rFonts w:ascii="宋体" w:hAnsi="宋体" w:cs="仿宋_GB2312"/>
          <w:sz w:val="24"/>
        </w:rPr>
      </w:pPr>
    </w:p>
    <w:p w14:paraId="5BC1FFB7" w14:textId="77777777" w:rsidR="00380C1D" w:rsidRDefault="0069010B">
      <w:pPr>
        <w:spacing w:line="360" w:lineRule="auto"/>
        <w:ind w:firstLineChars="200" w:firstLine="480"/>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（盖章）</w:t>
      </w:r>
    </w:p>
    <w:p w14:paraId="3C7BE499" w14:textId="77777777" w:rsidR="00380C1D" w:rsidRDefault="0069010B">
      <w:pPr>
        <w:spacing w:line="360" w:lineRule="auto"/>
        <w:ind w:firstLineChars="200" w:firstLine="480"/>
        <w:rPr>
          <w:rFonts w:ascii="宋体" w:hAnsi="宋体" w:cs="仿宋_GB2312"/>
          <w:sz w:val="22"/>
          <w:szCs w:val="22"/>
        </w:rPr>
      </w:pPr>
      <w:r>
        <w:rPr>
          <w:rFonts w:ascii="宋体" w:hAnsi="宋体" w:cs="仿宋_GB2312" w:hint="eastAsia"/>
          <w:sz w:val="24"/>
        </w:rPr>
        <w:t>法定代表人或授权代表：</w:t>
      </w:r>
      <w:r>
        <w:rPr>
          <w:rFonts w:ascii="宋体" w:hAnsi="宋体" w:cs="仿宋_GB2312" w:hint="eastAsia"/>
          <w:sz w:val="24"/>
          <w:u w:val="single"/>
        </w:rPr>
        <w:t xml:space="preserve">          </w:t>
      </w:r>
      <w:r>
        <w:rPr>
          <w:rFonts w:ascii="宋体" w:hAnsi="宋体" w:cs="仿宋_GB2312" w:hint="eastAsia"/>
          <w:sz w:val="24"/>
        </w:rPr>
        <w:t>（签字</w:t>
      </w:r>
      <w:r>
        <w:rPr>
          <w:rFonts w:ascii="宋体" w:hAnsi="宋体" w:cs="仿宋_GB2312" w:hint="eastAsia"/>
          <w:sz w:val="24"/>
        </w:rPr>
        <w:t>或盖章</w:t>
      </w:r>
      <w:r>
        <w:rPr>
          <w:rFonts w:ascii="宋体" w:hAnsi="宋体" w:cs="仿宋_GB2312" w:hint="eastAsia"/>
          <w:sz w:val="24"/>
        </w:rPr>
        <w:t>）</w:t>
      </w:r>
    </w:p>
    <w:p w14:paraId="54898059" w14:textId="77777777" w:rsidR="00380C1D" w:rsidRDefault="0069010B">
      <w:pPr>
        <w:spacing w:line="360" w:lineRule="auto"/>
        <w:ind w:firstLineChars="200" w:firstLine="480"/>
        <w:rPr>
          <w:rFonts w:ascii="Times New Roman" w:eastAsia="黑体" w:hAnsi="Times New Roman" w:cs="Times New Roman"/>
        </w:rPr>
        <w:sectPr w:rsidR="00380C1D">
          <w:pgSz w:w="11906" w:h="16838"/>
          <w:pgMar w:top="1440" w:right="1800" w:bottom="1440" w:left="1800" w:header="851" w:footer="992" w:gutter="0"/>
          <w:cols w:space="425"/>
          <w:docGrid w:type="lines" w:linePitch="312"/>
        </w:sectPr>
      </w:pPr>
      <w:r>
        <w:rPr>
          <w:rFonts w:ascii="宋体" w:hAnsi="宋体" w:cs="仿宋_GB2312" w:hint="eastAsia"/>
          <w:sz w:val="24"/>
        </w:rPr>
        <w:t>日期：</w:t>
      </w:r>
      <w:r>
        <w:rPr>
          <w:rFonts w:ascii="宋体" w:hAnsi="宋体" w:cs="仿宋_GB2312"/>
          <w:sz w:val="24"/>
          <w:u w:val="single"/>
        </w:rPr>
        <w:t xml:space="preserve">         </w:t>
      </w:r>
      <w:r>
        <w:rPr>
          <w:rFonts w:ascii="宋体" w:hAnsi="宋体" w:cs="仿宋_GB2312" w:hint="eastAsia"/>
          <w:sz w:val="24"/>
        </w:rPr>
        <w:t>年</w:t>
      </w:r>
      <w:r>
        <w:rPr>
          <w:rFonts w:ascii="宋体" w:hAnsi="宋体" w:cs="仿宋_GB2312"/>
          <w:sz w:val="24"/>
          <w:u w:val="single"/>
        </w:rPr>
        <w:t xml:space="preserve">         </w:t>
      </w:r>
      <w:r>
        <w:rPr>
          <w:rFonts w:ascii="宋体" w:hAnsi="宋体" w:cs="仿宋_GB2312" w:hint="eastAsia"/>
          <w:sz w:val="24"/>
        </w:rPr>
        <w:t>月</w:t>
      </w:r>
      <w:r>
        <w:rPr>
          <w:rFonts w:ascii="宋体" w:hAnsi="宋体" w:cs="仿宋_GB2312"/>
          <w:sz w:val="24"/>
          <w:u w:val="single"/>
        </w:rPr>
        <w:t xml:space="preserve">        </w:t>
      </w:r>
    </w:p>
    <w:bookmarkEnd w:id="134"/>
    <w:bookmarkEnd w:id="135"/>
    <w:bookmarkEnd w:id="136"/>
    <w:p w14:paraId="5D740A03" w14:textId="77777777" w:rsidR="00380C1D" w:rsidRDefault="0069010B">
      <w:pPr>
        <w:pStyle w:val="WG218"/>
        <w:spacing w:beforeLines="50" w:before="156" w:afterLines="50" w:after="156"/>
        <w:rPr>
          <w:rFonts w:asciiTheme="minorEastAsia" w:hAnsiTheme="minorEastAsia" w:cstheme="minorEastAsia"/>
          <w:b w:val="0"/>
          <w:bCs w:val="0"/>
          <w:color w:val="auto"/>
          <w:sz w:val="28"/>
        </w:rPr>
      </w:pPr>
      <w:r>
        <w:rPr>
          <w:rFonts w:asciiTheme="minorEastAsia" w:hAnsiTheme="minorEastAsia" w:cstheme="minorEastAsia" w:hint="eastAsia"/>
          <w:b w:val="0"/>
          <w:bCs w:val="0"/>
          <w:color w:val="auto"/>
          <w:sz w:val="28"/>
        </w:rPr>
        <w:lastRenderedPageBreak/>
        <w:t>4</w:t>
      </w:r>
      <w:r>
        <w:rPr>
          <w:rFonts w:asciiTheme="minorEastAsia" w:hAnsiTheme="minorEastAsia" w:cstheme="minorEastAsia" w:hint="eastAsia"/>
          <w:b w:val="0"/>
          <w:bCs w:val="0"/>
          <w:color w:val="auto"/>
          <w:sz w:val="28"/>
        </w:rPr>
        <w:t>、其它材料</w:t>
      </w:r>
    </w:p>
    <w:p w14:paraId="4A8CD427" w14:textId="77777777" w:rsidR="00380C1D" w:rsidRDefault="00380C1D">
      <w:pPr>
        <w:spacing w:line="400" w:lineRule="atLeast"/>
        <w:ind w:firstLineChars="200" w:firstLine="420"/>
        <w:jc w:val="center"/>
        <w:rPr>
          <w:rFonts w:ascii="Times New Roman" w:hAnsi="Times New Roman" w:cs="Times New Roman"/>
          <w:szCs w:val="21"/>
        </w:rPr>
      </w:pPr>
    </w:p>
    <w:p w14:paraId="4CC44565" w14:textId="77777777" w:rsidR="00380C1D" w:rsidRDefault="00380C1D">
      <w:pPr>
        <w:spacing w:line="400" w:lineRule="atLeast"/>
        <w:ind w:firstLineChars="200" w:firstLine="420"/>
        <w:jc w:val="center"/>
        <w:rPr>
          <w:rFonts w:ascii="Times New Roman" w:hAnsi="Times New Roman" w:cs="Times New Roman"/>
          <w:szCs w:val="21"/>
        </w:rPr>
      </w:pPr>
    </w:p>
    <w:p w14:paraId="44749CBC" w14:textId="77777777" w:rsidR="00380C1D" w:rsidRDefault="00380C1D">
      <w:pPr>
        <w:spacing w:line="400" w:lineRule="atLeast"/>
        <w:ind w:firstLineChars="200" w:firstLine="420"/>
        <w:jc w:val="center"/>
        <w:rPr>
          <w:rFonts w:ascii="Times New Roman" w:hAnsi="Times New Roman" w:cs="Times New Roman"/>
          <w:szCs w:val="21"/>
        </w:rPr>
      </w:pPr>
    </w:p>
    <w:p w14:paraId="1F178680" w14:textId="77777777" w:rsidR="00380C1D" w:rsidRDefault="00380C1D">
      <w:pPr>
        <w:spacing w:line="400" w:lineRule="atLeast"/>
        <w:ind w:firstLineChars="200" w:firstLine="420"/>
        <w:jc w:val="center"/>
        <w:rPr>
          <w:rFonts w:ascii="Times New Roman" w:hAnsi="Times New Roman" w:cs="Times New Roman"/>
          <w:szCs w:val="21"/>
        </w:rPr>
      </w:pPr>
    </w:p>
    <w:p w14:paraId="02241D5C" w14:textId="77777777" w:rsidR="00380C1D" w:rsidRDefault="00380C1D">
      <w:pPr>
        <w:spacing w:line="400" w:lineRule="atLeast"/>
        <w:ind w:firstLineChars="200" w:firstLine="420"/>
        <w:jc w:val="center"/>
        <w:rPr>
          <w:rFonts w:ascii="Times New Roman" w:hAnsi="Times New Roman" w:cs="Times New Roman"/>
          <w:szCs w:val="21"/>
        </w:rPr>
      </w:pPr>
    </w:p>
    <w:p w14:paraId="5DF46628" w14:textId="77777777" w:rsidR="00380C1D" w:rsidRDefault="00380C1D">
      <w:pPr>
        <w:spacing w:line="400" w:lineRule="atLeast"/>
        <w:ind w:firstLineChars="200" w:firstLine="420"/>
        <w:jc w:val="center"/>
        <w:rPr>
          <w:rFonts w:ascii="Times New Roman" w:hAnsi="Times New Roman" w:cs="Times New Roman"/>
          <w:szCs w:val="21"/>
        </w:rPr>
      </w:pPr>
    </w:p>
    <w:p w14:paraId="2CD19754" w14:textId="77777777" w:rsidR="00380C1D" w:rsidRDefault="00380C1D">
      <w:pPr>
        <w:spacing w:line="400" w:lineRule="atLeast"/>
        <w:ind w:left="630" w:hangingChars="300" w:hanging="630"/>
        <w:rPr>
          <w:rFonts w:ascii="Times New Roman" w:hAnsi="Times New Roman" w:cs="Times New Roman"/>
          <w:szCs w:val="21"/>
        </w:rPr>
      </w:pPr>
    </w:p>
    <w:p w14:paraId="2588CAB1" w14:textId="77777777" w:rsidR="00380C1D" w:rsidRDefault="00380C1D">
      <w:pPr>
        <w:pStyle w:val="WG318"/>
        <w:spacing w:line="400" w:lineRule="exact"/>
        <w:ind w:firstLineChars="0" w:firstLine="0"/>
        <w:jc w:val="center"/>
        <w:outlineLvl w:val="9"/>
        <w:rPr>
          <w:rFonts w:ascii="Times New Roman" w:hAnsi="Times New Roman" w:cs="Times New Roman"/>
          <w:b w:val="0"/>
          <w:color w:val="auto"/>
          <w:sz w:val="21"/>
        </w:rPr>
      </w:pPr>
    </w:p>
    <w:p w14:paraId="3A41AEED" w14:textId="77777777" w:rsidR="00380C1D" w:rsidRDefault="00380C1D">
      <w:pPr>
        <w:spacing w:line="400" w:lineRule="atLeast"/>
        <w:jc w:val="left"/>
        <w:rPr>
          <w:rFonts w:ascii="Times New Roman" w:hAnsi="Times New Roman" w:cs="Times New Roman"/>
          <w:szCs w:val="21"/>
        </w:rPr>
      </w:pPr>
    </w:p>
    <w:bookmarkEnd w:id="53"/>
    <w:bookmarkEnd w:id="54"/>
    <w:p w14:paraId="7E287581" w14:textId="77777777" w:rsidR="00380C1D" w:rsidRDefault="00380C1D">
      <w:pPr>
        <w:rPr>
          <w:rFonts w:ascii="Times New Roman" w:hAnsi="Times New Roman" w:cs="Times New Roman"/>
        </w:rPr>
      </w:pPr>
    </w:p>
    <w:sectPr w:rsidR="00380C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96571" w14:textId="77777777" w:rsidR="0069010B" w:rsidRDefault="0069010B">
      <w:r>
        <w:separator/>
      </w:r>
    </w:p>
  </w:endnote>
  <w:endnote w:type="continuationSeparator" w:id="0">
    <w:p w14:paraId="436C932E" w14:textId="77777777" w:rsidR="0069010B" w:rsidRDefault="0069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C894" w14:textId="77777777" w:rsidR="00380C1D" w:rsidRDefault="0069010B">
    <w:pPr>
      <w:pStyle w:val="a4"/>
      <w:spacing w:line="14" w:lineRule="auto"/>
      <w:rPr>
        <w:rFonts w:hint="default"/>
        <w:sz w:val="12"/>
      </w:rPr>
    </w:pPr>
    <w:r>
      <w:rPr>
        <w:sz w:val="12"/>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7FFA" w14:textId="22D4EF5B" w:rsidR="00380C1D" w:rsidRDefault="007A43BD">
    <w:pPr>
      <w:pStyle w:val="a4"/>
      <w:spacing w:line="14" w:lineRule="auto"/>
      <w:rPr>
        <w:rFonts w:hint="default"/>
        <w:sz w:val="12"/>
      </w:rPr>
    </w:pPr>
    <w:r>
      <w:rPr>
        <w:rFonts w:hint="default"/>
        <w:noProof/>
        <w:sz w:val="12"/>
        <w:lang w:val="en-US" w:bidi="ar-SA"/>
      </w:rPr>
      <mc:AlternateContent>
        <mc:Choice Requires="wps">
          <w:drawing>
            <wp:anchor distT="0" distB="0" distL="114300" distR="114300" simplePos="0" relativeHeight="251659264" behindDoc="0" locked="0" layoutInCell="1" allowOverlap="1" wp14:anchorId="29400789" wp14:editId="1653AB07">
              <wp:simplePos x="0" y="0"/>
              <wp:positionH relativeFrom="margin">
                <wp:align>center</wp:align>
              </wp:positionH>
              <wp:positionV relativeFrom="paragraph">
                <wp:posOffset>0</wp:posOffset>
              </wp:positionV>
              <wp:extent cx="116205" cy="139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68C25" w14:textId="77777777" w:rsidR="00380C1D" w:rsidRDefault="0069010B">
                          <w:pPr>
                            <w:pStyle w:val="a8"/>
                          </w:pPr>
                          <w:r>
                            <w:rPr>
                              <w:rFonts w:hint="eastAsia"/>
                            </w:rPr>
                            <w:fldChar w:fldCharType="begin"/>
                          </w:r>
                          <w:r>
                            <w:rPr>
                              <w:rFonts w:hint="eastAsia"/>
                            </w:rPr>
                            <w:instrText xml:space="preserve"> PAGE  \* MERGEFORMAT </w:instrText>
                          </w:r>
                          <w:r>
                            <w:rPr>
                              <w:rFonts w:hint="eastAsia"/>
                            </w:rPr>
                            <w:fldChar w:fldCharType="separate"/>
                          </w:r>
                          <w:r w:rsidR="00A675DA">
                            <w:rPr>
                              <w:noProof/>
                            </w:rPr>
                            <w:t>- 13 -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00789" id="_x0000_t202" coordsize="21600,21600" o:spt="202" path="m,l,21600r21600,l21600,xe">
              <v:stroke joinstyle="miter"/>
              <v:path gradientshapeok="t" o:connecttype="rect"/>
            </v:shapetype>
            <v:shape id="Text Box 5" o:spid="_x0000_s1026" type="#_x0000_t202" style="position:absolute;left:0;text-align:left;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" filled="f" stroked="f">
              <v:textbox style="mso-fit-shape-to-text:t" inset="0,0,0,0">
                <w:txbxContent>
                  <w:p w14:paraId="6A868C25" w14:textId="77777777" w:rsidR="00380C1D" w:rsidRDefault="0069010B">
                    <w:pPr>
                      <w:pStyle w:val="a8"/>
                    </w:pPr>
                    <w:r>
                      <w:rPr>
                        <w:rFonts w:hint="eastAsia"/>
                      </w:rPr>
                      <w:fldChar w:fldCharType="begin"/>
                    </w:r>
                    <w:r>
                      <w:rPr>
                        <w:rFonts w:hint="eastAsia"/>
                      </w:rPr>
                      <w:instrText xml:space="preserve"> PAGE  \* MERGEFORMAT </w:instrText>
                    </w:r>
                    <w:r>
                      <w:rPr>
                        <w:rFonts w:hint="eastAsia"/>
                      </w:rPr>
                      <w:fldChar w:fldCharType="separate"/>
                    </w:r>
                    <w:r w:rsidR="00A675DA">
                      <w:rPr>
                        <w:noProof/>
                      </w:rPr>
                      <w:t>- 13 -</w:t>
                    </w:r>
                    <w:r>
                      <w:rPr>
                        <w:rFonts w:hint="eastAsia"/>
                      </w:rPr>
                      <w:fldChar w:fldCharType="end"/>
                    </w:r>
                  </w:p>
                </w:txbxContent>
              </v:textbox>
              <w10:wrap anchorx="margin"/>
            </v:shape>
          </w:pict>
        </mc:Fallback>
      </mc:AlternateContent>
    </w:r>
    <w:r w:rsidR="0069010B">
      <w:rPr>
        <w:sz w:val="12"/>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AC67" w14:textId="185C0B4C" w:rsidR="00380C1D" w:rsidRDefault="007A43BD">
    <w:pPr>
      <w:pStyle w:val="a8"/>
    </w:pPr>
    <w:r>
      <w:rPr>
        <w:noProof/>
      </w:rPr>
      <mc:AlternateContent>
        <mc:Choice Requires="wps">
          <w:drawing>
            <wp:anchor distT="0" distB="0" distL="114300" distR="114300" simplePos="0" relativeHeight="251660288" behindDoc="0" locked="0" layoutInCell="1" allowOverlap="1" wp14:anchorId="69B1C0E1" wp14:editId="2C2B68B1">
              <wp:simplePos x="0" y="0"/>
              <wp:positionH relativeFrom="margin">
                <wp:align>center</wp:align>
              </wp:positionH>
              <wp:positionV relativeFrom="paragraph">
                <wp:posOffset>0</wp:posOffset>
              </wp:positionV>
              <wp:extent cx="116205" cy="139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B59D" w14:textId="77777777" w:rsidR="00380C1D" w:rsidRDefault="0069010B">
                          <w:pPr>
                            <w:pStyle w:val="a8"/>
                          </w:pPr>
                          <w:r>
                            <w:rPr>
                              <w:rFonts w:hint="eastAsia"/>
                            </w:rPr>
                            <w:fldChar w:fldCharType="begin"/>
                          </w:r>
                          <w:r>
                            <w:rPr>
                              <w:rFonts w:hint="eastAsia"/>
                            </w:rPr>
                            <w:instrText xml:space="preserve"> PAGE  \* MERGEFORMAT </w:instrText>
                          </w:r>
                          <w:r>
                            <w:rPr>
                              <w:rFonts w:hint="eastAsia"/>
                            </w:rPr>
                            <w:fldChar w:fldCharType="separate"/>
                          </w:r>
                          <w:r w:rsidR="00A675DA">
                            <w:rPr>
                              <w:noProof/>
                            </w:rPr>
                            <w:t>25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1C0E1" id="_x0000_t202" coordsize="21600,21600" o:spt="202" path="m,l,21600r21600,l21600,xe">
              <v:stroke joinstyle="miter"/>
              <v:path gradientshapeok="t" o:connecttype="rect"/>
            </v:shapetype>
            <v:shape id="Text Box 6" o:spid="_x0000_s1027"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" filled="f" stroked="f">
              <v:textbox style="mso-fit-shape-to-text:t" inset="0,0,0,0">
                <w:txbxContent>
                  <w:p w14:paraId="172EB59D" w14:textId="77777777" w:rsidR="00380C1D" w:rsidRDefault="0069010B">
                    <w:pPr>
                      <w:pStyle w:val="a8"/>
                    </w:pPr>
                    <w:r>
                      <w:rPr>
                        <w:rFonts w:hint="eastAsia"/>
                      </w:rPr>
                      <w:fldChar w:fldCharType="begin"/>
                    </w:r>
                    <w:r>
                      <w:rPr>
                        <w:rFonts w:hint="eastAsia"/>
                      </w:rPr>
                      <w:instrText xml:space="preserve"> PAGE  \* MERGEFORMAT </w:instrText>
                    </w:r>
                    <w:r>
                      <w:rPr>
                        <w:rFonts w:hint="eastAsia"/>
                      </w:rPr>
                      <w:fldChar w:fldCharType="separate"/>
                    </w:r>
                    <w:r w:rsidR="00A675DA">
                      <w:rPr>
                        <w:noProof/>
                      </w:rPr>
                      <w:t>25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86514" w14:textId="77777777" w:rsidR="0069010B" w:rsidRDefault="0069010B">
      <w:r>
        <w:separator/>
      </w:r>
    </w:p>
  </w:footnote>
  <w:footnote w:type="continuationSeparator" w:id="0">
    <w:p w14:paraId="1582801F" w14:textId="77777777" w:rsidR="0069010B" w:rsidRDefault="0069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5EDC" w14:textId="77777777" w:rsidR="00380C1D" w:rsidRDefault="00380C1D">
    <w:pPr>
      <w:pStyle w:val="a9"/>
      <w:pBdr>
        <w:bottom w:val="none" w:sz="0" w:space="24"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DAD50"/>
    <w:multiLevelType w:val="singleLevel"/>
    <w:tmpl w:val="AEDDAD50"/>
    <w:lvl w:ilvl="0">
      <w:start w:val="3"/>
      <w:numFmt w:val="chineseCounting"/>
      <w:suff w:val="nothing"/>
      <w:lvlText w:val="%1、"/>
      <w:lvlJc w:val="left"/>
      <w:rPr>
        <w:rFonts w:hint="eastAsia"/>
      </w:rPr>
    </w:lvl>
  </w:abstractNum>
  <w:abstractNum w:abstractNumId="1">
    <w:nsid w:val="D55AA37B"/>
    <w:multiLevelType w:val="singleLevel"/>
    <w:tmpl w:val="D55AA37B"/>
    <w:lvl w:ilvl="0">
      <w:start w:val="1"/>
      <w:numFmt w:val="chineseCounting"/>
      <w:suff w:val="space"/>
      <w:lvlText w:val="第%1章"/>
      <w:lvlJc w:val="left"/>
      <w:rPr>
        <w:rFonts w:hint="eastAsia"/>
      </w:rPr>
    </w:lvl>
  </w:abstractNum>
  <w:abstractNum w:abstractNumId="2">
    <w:nsid w:val="0000000C"/>
    <w:multiLevelType w:val="multilevel"/>
    <w:tmpl w:val="0000000C"/>
    <w:lvl w:ilvl="0">
      <w:start w:val="1"/>
      <w:numFmt w:val="japaneseCounting"/>
      <w:lvlText w:val="第%1章"/>
      <w:lvlJc w:val="left"/>
      <w:pPr>
        <w:tabs>
          <w:tab w:val="left" w:pos="1605"/>
        </w:tabs>
        <w:ind w:left="1605" w:hanging="960"/>
      </w:pPr>
      <w:rPr>
        <w:rFonts w:hint="eastAsia"/>
      </w:rPr>
    </w:lvl>
    <w:lvl w:ilvl="1">
      <w:start w:val="1"/>
      <w:numFmt w:val="japaneseCounting"/>
      <w:lvlText w:val="%2、"/>
      <w:lvlJc w:val="left"/>
      <w:pPr>
        <w:tabs>
          <w:tab w:val="left" w:pos="1365"/>
        </w:tabs>
        <w:ind w:left="1365" w:hanging="525"/>
      </w:pPr>
      <w:rPr>
        <w:rFonts w:hint="default"/>
      </w:rPr>
    </w:lvl>
    <w:lvl w:ilvl="2">
      <w:start w:val="1"/>
      <w:numFmt w:val="lowerRoman"/>
      <w:lvlText w:val="%3."/>
      <w:lvlJc w:val="right"/>
      <w:pPr>
        <w:tabs>
          <w:tab w:val="left" w:pos="1905"/>
        </w:tabs>
        <w:ind w:left="1905" w:hanging="420"/>
      </w:pPr>
    </w:lvl>
    <w:lvl w:ilvl="3">
      <w:start w:val="1"/>
      <w:numFmt w:val="decimal"/>
      <w:lvlText w:val="%4."/>
      <w:lvlJc w:val="left"/>
      <w:pPr>
        <w:tabs>
          <w:tab w:val="left" w:pos="2325"/>
        </w:tabs>
        <w:ind w:left="2325" w:hanging="420"/>
      </w:pPr>
    </w:lvl>
    <w:lvl w:ilvl="4">
      <w:start w:val="1"/>
      <w:numFmt w:val="lowerLetter"/>
      <w:lvlText w:val="%5)"/>
      <w:lvlJc w:val="left"/>
      <w:pPr>
        <w:tabs>
          <w:tab w:val="left" w:pos="2745"/>
        </w:tabs>
        <w:ind w:left="2745" w:hanging="420"/>
      </w:pPr>
    </w:lvl>
    <w:lvl w:ilvl="5">
      <w:start w:val="1"/>
      <w:numFmt w:val="lowerRoman"/>
      <w:lvlText w:val="%6."/>
      <w:lvlJc w:val="right"/>
      <w:pPr>
        <w:tabs>
          <w:tab w:val="left" w:pos="3165"/>
        </w:tabs>
        <w:ind w:left="3165" w:hanging="420"/>
      </w:pPr>
    </w:lvl>
    <w:lvl w:ilvl="6">
      <w:start w:val="1"/>
      <w:numFmt w:val="decimal"/>
      <w:lvlText w:val="%7."/>
      <w:lvlJc w:val="left"/>
      <w:pPr>
        <w:tabs>
          <w:tab w:val="left" w:pos="420"/>
        </w:tabs>
        <w:ind w:left="420" w:hanging="420"/>
      </w:pPr>
    </w:lvl>
    <w:lvl w:ilvl="7">
      <w:start w:val="1"/>
      <w:numFmt w:val="lowerLetter"/>
      <w:lvlText w:val="%8)"/>
      <w:lvlJc w:val="left"/>
      <w:pPr>
        <w:tabs>
          <w:tab w:val="left" w:pos="4005"/>
        </w:tabs>
        <w:ind w:left="4005" w:hanging="420"/>
      </w:pPr>
    </w:lvl>
    <w:lvl w:ilvl="8">
      <w:start w:val="1"/>
      <w:numFmt w:val="lowerRoman"/>
      <w:lvlText w:val="%9."/>
      <w:lvlJc w:val="right"/>
      <w:pPr>
        <w:tabs>
          <w:tab w:val="left" w:pos="4425"/>
        </w:tabs>
        <w:ind w:left="4425" w:hanging="420"/>
      </w:pPr>
    </w:lvl>
  </w:abstractNum>
  <w:abstractNum w:abstractNumId="3">
    <w:nsid w:val="06F40530"/>
    <w:multiLevelType w:val="singleLevel"/>
    <w:tmpl w:val="06F40530"/>
    <w:lvl w:ilvl="0">
      <w:start w:val="1"/>
      <w:numFmt w:val="decimal"/>
      <w:lvlText w:val="%1."/>
      <w:lvlJc w:val="left"/>
      <w:pPr>
        <w:tabs>
          <w:tab w:val="left" w:pos="312"/>
        </w:tabs>
      </w:pPr>
    </w:lvl>
  </w:abstractNum>
  <w:abstractNum w:abstractNumId="4">
    <w:nsid w:val="28556E30"/>
    <w:multiLevelType w:val="multilevel"/>
    <w:tmpl w:val="28556E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FA84B13"/>
    <w:multiLevelType w:val="multilevel"/>
    <w:tmpl w:val="3FA84B1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52E1C8E"/>
    <w:multiLevelType w:val="singleLevel"/>
    <w:tmpl w:val="552E1C8E"/>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YzE4ODQ4OTJhNjQyNmJlNWQwZjI0MDBjMWJhOGQifQ=="/>
  </w:docVars>
  <w:rsids>
    <w:rsidRoot w:val="00EB7823"/>
    <w:rsid w:val="00066319"/>
    <w:rsid w:val="000E1047"/>
    <w:rsid w:val="000E3C85"/>
    <w:rsid w:val="000E5E7A"/>
    <w:rsid w:val="000E7831"/>
    <w:rsid w:val="001619D9"/>
    <w:rsid w:val="001C7CB7"/>
    <w:rsid w:val="002229BE"/>
    <w:rsid w:val="00224231"/>
    <w:rsid w:val="002423CE"/>
    <w:rsid w:val="00247A8D"/>
    <w:rsid w:val="00314CDC"/>
    <w:rsid w:val="003222FC"/>
    <w:rsid w:val="00330F5F"/>
    <w:rsid w:val="00334CF1"/>
    <w:rsid w:val="00367B5A"/>
    <w:rsid w:val="00380C1D"/>
    <w:rsid w:val="00385D58"/>
    <w:rsid w:val="003C5C0F"/>
    <w:rsid w:val="004170D7"/>
    <w:rsid w:val="004211E9"/>
    <w:rsid w:val="0047254F"/>
    <w:rsid w:val="004B7ED4"/>
    <w:rsid w:val="005341AD"/>
    <w:rsid w:val="00545C7A"/>
    <w:rsid w:val="005732EC"/>
    <w:rsid w:val="0058628F"/>
    <w:rsid w:val="005C614D"/>
    <w:rsid w:val="00653814"/>
    <w:rsid w:val="006538B9"/>
    <w:rsid w:val="00664529"/>
    <w:rsid w:val="0069010B"/>
    <w:rsid w:val="00691081"/>
    <w:rsid w:val="006951D5"/>
    <w:rsid w:val="006A5183"/>
    <w:rsid w:val="006C58F3"/>
    <w:rsid w:val="007101D4"/>
    <w:rsid w:val="00714026"/>
    <w:rsid w:val="00765395"/>
    <w:rsid w:val="0077709F"/>
    <w:rsid w:val="00780E49"/>
    <w:rsid w:val="007A43BD"/>
    <w:rsid w:val="007A4C82"/>
    <w:rsid w:val="007D376E"/>
    <w:rsid w:val="007F1A90"/>
    <w:rsid w:val="00801895"/>
    <w:rsid w:val="00822C95"/>
    <w:rsid w:val="00857488"/>
    <w:rsid w:val="008877E0"/>
    <w:rsid w:val="0089007D"/>
    <w:rsid w:val="0089078A"/>
    <w:rsid w:val="008E3191"/>
    <w:rsid w:val="00946BFD"/>
    <w:rsid w:val="00A675DA"/>
    <w:rsid w:val="00AC5FE6"/>
    <w:rsid w:val="00AE0814"/>
    <w:rsid w:val="00AE7DFF"/>
    <w:rsid w:val="00B25F86"/>
    <w:rsid w:val="00B41F59"/>
    <w:rsid w:val="00B76E4C"/>
    <w:rsid w:val="00BB25D2"/>
    <w:rsid w:val="00BF1EF9"/>
    <w:rsid w:val="00C00F95"/>
    <w:rsid w:val="00C42845"/>
    <w:rsid w:val="00D0519F"/>
    <w:rsid w:val="00D26B3C"/>
    <w:rsid w:val="00DB246A"/>
    <w:rsid w:val="00DC1642"/>
    <w:rsid w:val="00E006AF"/>
    <w:rsid w:val="00E842C7"/>
    <w:rsid w:val="00EB7823"/>
    <w:rsid w:val="00F036D8"/>
    <w:rsid w:val="00F03D72"/>
    <w:rsid w:val="00F6212D"/>
    <w:rsid w:val="00FC56AE"/>
    <w:rsid w:val="00FC7A20"/>
    <w:rsid w:val="00FF0921"/>
    <w:rsid w:val="011E54FD"/>
    <w:rsid w:val="01256ABB"/>
    <w:rsid w:val="01271C3C"/>
    <w:rsid w:val="013725A7"/>
    <w:rsid w:val="01464FFD"/>
    <w:rsid w:val="014E6D9C"/>
    <w:rsid w:val="0173145C"/>
    <w:rsid w:val="017754F7"/>
    <w:rsid w:val="0188051C"/>
    <w:rsid w:val="01935332"/>
    <w:rsid w:val="01A419CC"/>
    <w:rsid w:val="01B75D8D"/>
    <w:rsid w:val="01BF7340"/>
    <w:rsid w:val="01D7385D"/>
    <w:rsid w:val="01F23158"/>
    <w:rsid w:val="01F87A57"/>
    <w:rsid w:val="02123FB7"/>
    <w:rsid w:val="02127C39"/>
    <w:rsid w:val="0214710B"/>
    <w:rsid w:val="021620C6"/>
    <w:rsid w:val="021F0BD9"/>
    <w:rsid w:val="02201573"/>
    <w:rsid w:val="022C5597"/>
    <w:rsid w:val="022F3868"/>
    <w:rsid w:val="02381693"/>
    <w:rsid w:val="02384BA3"/>
    <w:rsid w:val="023F69A3"/>
    <w:rsid w:val="02420392"/>
    <w:rsid w:val="024731A2"/>
    <w:rsid w:val="024D4B11"/>
    <w:rsid w:val="02531BDF"/>
    <w:rsid w:val="0279033C"/>
    <w:rsid w:val="027B4612"/>
    <w:rsid w:val="0281199F"/>
    <w:rsid w:val="02856F9D"/>
    <w:rsid w:val="0286552F"/>
    <w:rsid w:val="029947CB"/>
    <w:rsid w:val="029B2681"/>
    <w:rsid w:val="02AD56F6"/>
    <w:rsid w:val="02D475A4"/>
    <w:rsid w:val="02E577A9"/>
    <w:rsid w:val="02E93CE9"/>
    <w:rsid w:val="02EA67CC"/>
    <w:rsid w:val="02EE37D3"/>
    <w:rsid w:val="02F13C92"/>
    <w:rsid w:val="02F87CFD"/>
    <w:rsid w:val="02F94E4E"/>
    <w:rsid w:val="03022196"/>
    <w:rsid w:val="0304405E"/>
    <w:rsid w:val="0317583F"/>
    <w:rsid w:val="03294FFB"/>
    <w:rsid w:val="0331504B"/>
    <w:rsid w:val="03394F67"/>
    <w:rsid w:val="034E1667"/>
    <w:rsid w:val="034E720E"/>
    <w:rsid w:val="035857DA"/>
    <w:rsid w:val="036068E4"/>
    <w:rsid w:val="038C15C7"/>
    <w:rsid w:val="03A15EF7"/>
    <w:rsid w:val="03B845E4"/>
    <w:rsid w:val="03BC23EC"/>
    <w:rsid w:val="03C32E45"/>
    <w:rsid w:val="03C64418"/>
    <w:rsid w:val="03C77D8C"/>
    <w:rsid w:val="03DC5CDB"/>
    <w:rsid w:val="04080C9D"/>
    <w:rsid w:val="041C5890"/>
    <w:rsid w:val="041F1990"/>
    <w:rsid w:val="0431049B"/>
    <w:rsid w:val="04383B8D"/>
    <w:rsid w:val="043F6824"/>
    <w:rsid w:val="045F7A56"/>
    <w:rsid w:val="045F7DD5"/>
    <w:rsid w:val="04606201"/>
    <w:rsid w:val="047D7CA6"/>
    <w:rsid w:val="048C79B4"/>
    <w:rsid w:val="049609EE"/>
    <w:rsid w:val="04B66CC6"/>
    <w:rsid w:val="04BC646C"/>
    <w:rsid w:val="04CE72E8"/>
    <w:rsid w:val="04D25C00"/>
    <w:rsid w:val="04E83128"/>
    <w:rsid w:val="04EA1245"/>
    <w:rsid w:val="051D6E51"/>
    <w:rsid w:val="054C3175"/>
    <w:rsid w:val="055701CF"/>
    <w:rsid w:val="055D40C3"/>
    <w:rsid w:val="05793E2D"/>
    <w:rsid w:val="057F500E"/>
    <w:rsid w:val="05901FAE"/>
    <w:rsid w:val="059208B3"/>
    <w:rsid w:val="05980DAB"/>
    <w:rsid w:val="059B5E98"/>
    <w:rsid w:val="059C3018"/>
    <w:rsid w:val="05AB67E4"/>
    <w:rsid w:val="05B0273C"/>
    <w:rsid w:val="05B745FB"/>
    <w:rsid w:val="05B8584B"/>
    <w:rsid w:val="05C10297"/>
    <w:rsid w:val="05C15DAD"/>
    <w:rsid w:val="05C20039"/>
    <w:rsid w:val="05E915BE"/>
    <w:rsid w:val="05EE31A2"/>
    <w:rsid w:val="060853AC"/>
    <w:rsid w:val="060B14E0"/>
    <w:rsid w:val="06125C6C"/>
    <w:rsid w:val="061A09C0"/>
    <w:rsid w:val="06231C5A"/>
    <w:rsid w:val="062E68CA"/>
    <w:rsid w:val="062F1E30"/>
    <w:rsid w:val="064E7F6C"/>
    <w:rsid w:val="06676680"/>
    <w:rsid w:val="066A1607"/>
    <w:rsid w:val="069035EF"/>
    <w:rsid w:val="06932607"/>
    <w:rsid w:val="06A8719E"/>
    <w:rsid w:val="06B25F6E"/>
    <w:rsid w:val="06BA1E76"/>
    <w:rsid w:val="06BA6764"/>
    <w:rsid w:val="06C521C0"/>
    <w:rsid w:val="06C7502C"/>
    <w:rsid w:val="06CA4BCC"/>
    <w:rsid w:val="06E7048B"/>
    <w:rsid w:val="06F1008E"/>
    <w:rsid w:val="06F140FE"/>
    <w:rsid w:val="06F4332B"/>
    <w:rsid w:val="06F52C85"/>
    <w:rsid w:val="06FE368B"/>
    <w:rsid w:val="0700152A"/>
    <w:rsid w:val="070346C6"/>
    <w:rsid w:val="07051A25"/>
    <w:rsid w:val="070A7390"/>
    <w:rsid w:val="07175661"/>
    <w:rsid w:val="071E22D7"/>
    <w:rsid w:val="074C754F"/>
    <w:rsid w:val="075015F4"/>
    <w:rsid w:val="07575E4D"/>
    <w:rsid w:val="07580D3F"/>
    <w:rsid w:val="075C1FB3"/>
    <w:rsid w:val="07755004"/>
    <w:rsid w:val="079F6537"/>
    <w:rsid w:val="07A3066D"/>
    <w:rsid w:val="07AA1551"/>
    <w:rsid w:val="07BB652E"/>
    <w:rsid w:val="07D4456B"/>
    <w:rsid w:val="07EC2F1B"/>
    <w:rsid w:val="07F843B2"/>
    <w:rsid w:val="08026D1C"/>
    <w:rsid w:val="080829FB"/>
    <w:rsid w:val="080C7E57"/>
    <w:rsid w:val="08135306"/>
    <w:rsid w:val="08156B62"/>
    <w:rsid w:val="082259B5"/>
    <w:rsid w:val="08313490"/>
    <w:rsid w:val="084862F9"/>
    <w:rsid w:val="086C12C1"/>
    <w:rsid w:val="087A3A86"/>
    <w:rsid w:val="087D3B1C"/>
    <w:rsid w:val="088022B6"/>
    <w:rsid w:val="089B7803"/>
    <w:rsid w:val="08BF7AF4"/>
    <w:rsid w:val="08D92EF8"/>
    <w:rsid w:val="08E22CE4"/>
    <w:rsid w:val="08EC2644"/>
    <w:rsid w:val="08F77EA8"/>
    <w:rsid w:val="090B4C00"/>
    <w:rsid w:val="091105E4"/>
    <w:rsid w:val="0914275A"/>
    <w:rsid w:val="09152713"/>
    <w:rsid w:val="092D5E3F"/>
    <w:rsid w:val="094432F0"/>
    <w:rsid w:val="09694130"/>
    <w:rsid w:val="096E38FE"/>
    <w:rsid w:val="09730EBA"/>
    <w:rsid w:val="09741537"/>
    <w:rsid w:val="098651FA"/>
    <w:rsid w:val="09A023AD"/>
    <w:rsid w:val="09B7521D"/>
    <w:rsid w:val="09BA32B7"/>
    <w:rsid w:val="09C61B85"/>
    <w:rsid w:val="09C84424"/>
    <w:rsid w:val="09CC5587"/>
    <w:rsid w:val="09CF4A22"/>
    <w:rsid w:val="09F45BE2"/>
    <w:rsid w:val="09FE3685"/>
    <w:rsid w:val="0A067DA0"/>
    <w:rsid w:val="0A086BA5"/>
    <w:rsid w:val="0A0B24F4"/>
    <w:rsid w:val="0A111F4E"/>
    <w:rsid w:val="0A1662C1"/>
    <w:rsid w:val="0A191EAF"/>
    <w:rsid w:val="0A25533F"/>
    <w:rsid w:val="0A2723F0"/>
    <w:rsid w:val="0A2904BD"/>
    <w:rsid w:val="0A29178C"/>
    <w:rsid w:val="0A292740"/>
    <w:rsid w:val="0A305DF2"/>
    <w:rsid w:val="0A376858"/>
    <w:rsid w:val="0A57182C"/>
    <w:rsid w:val="0A5A486D"/>
    <w:rsid w:val="0A5E0CE7"/>
    <w:rsid w:val="0A606402"/>
    <w:rsid w:val="0A696CEE"/>
    <w:rsid w:val="0A6A7081"/>
    <w:rsid w:val="0A73272F"/>
    <w:rsid w:val="0AA10087"/>
    <w:rsid w:val="0AC0212D"/>
    <w:rsid w:val="0AD43010"/>
    <w:rsid w:val="0ADC20CA"/>
    <w:rsid w:val="0AE23790"/>
    <w:rsid w:val="0AE52E2A"/>
    <w:rsid w:val="0AF56DEA"/>
    <w:rsid w:val="0AFF5806"/>
    <w:rsid w:val="0B052549"/>
    <w:rsid w:val="0B0963DD"/>
    <w:rsid w:val="0B0C0C99"/>
    <w:rsid w:val="0B0D6500"/>
    <w:rsid w:val="0B114146"/>
    <w:rsid w:val="0B2B2647"/>
    <w:rsid w:val="0B2D5FCD"/>
    <w:rsid w:val="0B3964EF"/>
    <w:rsid w:val="0B47519E"/>
    <w:rsid w:val="0B5E0784"/>
    <w:rsid w:val="0B821F82"/>
    <w:rsid w:val="0B86389C"/>
    <w:rsid w:val="0B8673A9"/>
    <w:rsid w:val="0B8E4FE7"/>
    <w:rsid w:val="0B9B347F"/>
    <w:rsid w:val="0B9C3075"/>
    <w:rsid w:val="0BA23972"/>
    <w:rsid w:val="0BA76571"/>
    <w:rsid w:val="0BB06E8F"/>
    <w:rsid w:val="0BBA38CB"/>
    <w:rsid w:val="0BBB5149"/>
    <w:rsid w:val="0BBF7610"/>
    <w:rsid w:val="0BD13D72"/>
    <w:rsid w:val="0BEB412E"/>
    <w:rsid w:val="0C172EA8"/>
    <w:rsid w:val="0C1B335A"/>
    <w:rsid w:val="0C2775CF"/>
    <w:rsid w:val="0C291998"/>
    <w:rsid w:val="0C2F6404"/>
    <w:rsid w:val="0C531048"/>
    <w:rsid w:val="0C5F5C55"/>
    <w:rsid w:val="0C6165B9"/>
    <w:rsid w:val="0C777861"/>
    <w:rsid w:val="0CAF4026"/>
    <w:rsid w:val="0CBA7006"/>
    <w:rsid w:val="0CBB1F73"/>
    <w:rsid w:val="0CC607BE"/>
    <w:rsid w:val="0CCA1605"/>
    <w:rsid w:val="0CCB0D53"/>
    <w:rsid w:val="0CD54D45"/>
    <w:rsid w:val="0CE77565"/>
    <w:rsid w:val="0CF6619D"/>
    <w:rsid w:val="0CFB3890"/>
    <w:rsid w:val="0D2A551C"/>
    <w:rsid w:val="0D2E29C2"/>
    <w:rsid w:val="0D362B13"/>
    <w:rsid w:val="0D482EBB"/>
    <w:rsid w:val="0D4D5215"/>
    <w:rsid w:val="0D6B2D61"/>
    <w:rsid w:val="0D771962"/>
    <w:rsid w:val="0D79452B"/>
    <w:rsid w:val="0D79542F"/>
    <w:rsid w:val="0D836168"/>
    <w:rsid w:val="0D925F86"/>
    <w:rsid w:val="0D92739E"/>
    <w:rsid w:val="0DB27309"/>
    <w:rsid w:val="0DBF1000"/>
    <w:rsid w:val="0DC14F71"/>
    <w:rsid w:val="0DC50ADC"/>
    <w:rsid w:val="0DCB1380"/>
    <w:rsid w:val="0DE637F0"/>
    <w:rsid w:val="0DEE03E7"/>
    <w:rsid w:val="0DF10A70"/>
    <w:rsid w:val="0E1004D7"/>
    <w:rsid w:val="0E12504E"/>
    <w:rsid w:val="0E166CB9"/>
    <w:rsid w:val="0E453453"/>
    <w:rsid w:val="0E4A2402"/>
    <w:rsid w:val="0E4A73B0"/>
    <w:rsid w:val="0E4D350F"/>
    <w:rsid w:val="0E514EB3"/>
    <w:rsid w:val="0E601AC4"/>
    <w:rsid w:val="0E621AD0"/>
    <w:rsid w:val="0E8911B5"/>
    <w:rsid w:val="0E8A27E3"/>
    <w:rsid w:val="0EA06CE7"/>
    <w:rsid w:val="0EAB0AE9"/>
    <w:rsid w:val="0EB66F24"/>
    <w:rsid w:val="0EB861EC"/>
    <w:rsid w:val="0EBC3839"/>
    <w:rsid w:val="0EBF6719"/>
    <w:rsid w:val="0EC06E0C"/>
    <w:rsid w:val="0EDD4D74"/>
    <w:rsid w:val="0EDE24D1"/>
    <w:rsid w:val="0EE66D16"/>
    <w:rsid w:val="0EE832EA"/>
    <w:rsid w:val="0EF11451"/>
    <w:rsid w:val="0EF8471F"/>
    <w:rsid w:val="0EFA791D"/>
    <w:rsid w:val="0F041F2C"/>
    <w:rsid w:val="0F0B1738"/>
    <w:rsid w:val="0F13774D"/>
    <w:rsid w:val="0F1A675E"/>
    <w:rsid w:val="0F225A0B"/>
    <w:rsid w:val="0F2A2B30"/>
    <w:rsid w:val="0F2E7669"/>
    <w:rsid w:val="0F4D7A4D"/>
    <w:rsid w:val="0F611C03"/>
    <w:rsid w:val="0F6E4A28"/>
    <w:rsid w:val="0F7E6DB4"/>
    <w:rsid w:val="0F8F0399"/>
    <w:rsid w:val="0F9A4C6E"/>
    <w:rsid w:val="0FA558E8"/>
    <w:rsid w:val="0FAB3E91"/>
    <w:rsid w:val="0FD50758"/>
    <w:rsid w:val="0FD5631C"/>
    <w:rsid w:val="10035B5B"/>
    <w:rsid w:val="10064E4B"/>
    <w:rsid w:val="100E5B27"/>
    <w:rsid w:val="10124C3F"/>
    <w:rsid w:val="10271971"/>
    <w:rsid w:val="102A3516"/>
    <w:rsid w:val="10321C73"/>
    <w:rsid w:val="103B41E6"/>
    <w:rsid w:val="103E1B1C"/>
    <w:rsid w:val="103F09D7"/>
    <w:rsid w:val="104200DE"/>
    <w:rsid w:val="1063663A"/>
    <w:rsid w:val="10732ACF"/>
    <w:rsid w:val="1075187D"/>
    <w:rsid w:val="107A3439"/>
    <w:rsid w:val="10823C44"/>
    <w:rsid w:val="10AC0CC7"/>
    <w:rsid w:val="10C30EA5"/>
    <w:rsid w:val="10C37652"/>
    <w:rsid w:val="10D72D15"/>
    <w:rsid w:val="10EE23C2"/>
    <w:rsid w:val="111A688B"/>
    <w:rsid w:val="1121082E"/>
    <w:rsid w:val="11224EFE"/>
    <w:rsid w:val="112743A3"/>
    <w:rsid w:val="11337CEA"/>
    <w:rsid w:val="1135221B"/>
    <w:rsid w:val="11373E2A"/>
    <w:rsid w:val="11494728"/>
    <w:rsid w:val="116928E5"/>
    <w:rsid w:val="116D04F7"/>
    <w:rsid w:val="117069CD"/>
    <w:rsid w:val="117B222E"/>
    <w:rsid w:val="117C3FB8"/>
    <w:rsid w:val="11890278"/>
    <w:rsid w:val="11A007F3"/>
    <w:rsid w:val="11B07C9A"/>
    <w:rsid w:val="11B651ED"/>
    <w:rsid w:val="11BC25AB"/>
    <w:rsid w:val="11BF0E02"/>
    <w:rsid w:val="11C51343"/>
    <w:rsid w:val="11C63817"/>
    <w:rsid w:val="11C9334C"/>
    <w:rsid w:val="11DC6D76"/>
    <w:rsid w:val="11E40AD2"/>
    <w:rsid w:val="12014DAF"/>
    <w:rsid w:val="12031C6B"/>
    <w:rsid w:val="1236354B"/>
    <w:rsid w:val="12452CFB"/>
    <w:rsid w:val="124F7BC5"/>
    <w:rsid w:val="125A6D32"/>
    <w:rsid w:val="12614ED6"/>
    <w:rsid w:val="126B1536"/>
    <w:rsid w:val="12846CD0"/>
    <w:rsid w:val="129C2FAB"/>
    <w:rsid w:val="129C57E2"/>
    <w:rsid w:val="129F113F"/>
    <w:rsid w:val="12A24E34"/>
    <w:rsid w:val="12A555ED"/>
    <w:rsid w:val="12AE154A"/>
    <w:rsid w:val="12B5281C"/>
    <w:rsid w:val="12C92438"/>
    <w:rsid w:val="12D13C57"/>
    <w:rsid w:val="12D8304D"/>
    <w:rsid w:val="12EE38DB"/>
    <w:rsid w:val="12F83A32"/>
    <w:rsid w:val="12F977F1"/>
    <w:rsid w:val="131756B6"/>
    <w:rsid w:val="131E0C8D"/>
    <w:rsid w:val="13281746"/>
    <w:rsid w:val="132C16DE"/>
    <w:rsid w:val="1332065C"/>
    <w:rsid w:val="13472D63"/>
    <w:rsid w:val="135D1275"/>
    <w:rsid w:val="136512F4"/>
    <w:rsid w:val="136C3C3C"/>
    <w:rsid w:val="13700824"/>
    <w:rsid w:val="137950DD"/>
    <w:rsid w:val="13855DEB"/>
    <w:rsid w:val="1397590D"/>
    <w:rsid w:val="13A41AA2"/>
    <w:rsid w:val="13A65585"/>
    <w:rsid w:val="13AE5FF1"/>
    <w:rsid w:val="13B347CE"/>
    <w:rsid w:val="13C426B2"/>
    <w:rsid w:val="13CC25D1"/>
    <w:rsid w:val="13CD46F6"/>
    <w:rsid w:val="13CF1392"/>
    <w:rsid w:val="13E10E4E"/>
    <w:rsid w:val="13E60162"/>
    <w:rsid w:val="13E9172A"/>
    <w:rsid w:val="13F30E1D"/>
    <w:rsid w:val="13F72112"/>
    <w:rsid w:val="13FF01EC"/>
    <w:rsid w:val="140B11ED"/>
    <w:rsid w:val="140E1E66"/>
    <w:rsid w:val="14137716"/>
    <w:rsid w:val="14161628"/>
    <w:rsid w:val="14286DC9"/>
    <w:rsid w:val="14494E32"/>
    <w:rsid w:val="144A7A19"/>
    <w:rsid w:val="14522DBC"/>
    <w:rsid w:val="145556B1"/>
    <w:rsid w:val="1476511C"/>
    <w:rsid w:val="1477534F"/>
    <w:rsid w:val="147F2D8B"/>
    <w:rsid w:val="14806969"/>
    <w:rsid w:val="14860CF0"/>
    <w:rsid w:val="148F592A"/>
    <w:rsid w:val="149049B7"/>
    <w:rsid w:val="149C375C"/>
    <w:rsid w:val="149E1719"/>
    <w:rsid w:val="14A57410"/>
    <w:rsid w:val="14AF6BF0"/>
    <w:rsid w:val="14DD7460"/>
    <w:rsid w:val="14EF6BEC"/>
    <w:rsid w:val="14F15DF0"/>
    <w:rsid w:val="14F36B51"/>
    <w:rsid w:val="14F72FEB"/>
    <w:rsid w:val="15097A5D"/>
    <w:rsid w:val="150A0D8C"/>
    <w:rsid w:val="1512385F"/>
    <w:rsid w:val="1515538B"/>
    <w:rsid w:val="151754E3"/>
    <w:rsid w:val="151E2408"/>
    <w:rsid w:val="152C5BE1"/>
    <w:rsid w:val="153C413B"/>
    <w:rsid w:val="15481F40"/>
    <w:rsid w:val="155378E7"/>
    <w:rsid w:val="156B2C50"/>
    <w:rsid w:val="157938F3"/>
    <w:rsid w:val="158E60F2"/>
    <w:rsid w:val="15924AA2"/>
    <w:rsid w:val="15945FBC"/>
    <w:rsid w:val="15A67E56"/>
    <w:rsid w:val="15B02FFF"/>
    <w:rsid w:val="15C57989"/>
    <w:rsid w:val="15D11FFF"/>
    <w:rsid w:val="15D61D6A"/>
    <w:rsid w:val="15DB6E11"/>
    <w:rsid w:val="16023C3D"/>
    <w:rsid w:val="16044BF5"/>
    <w:rsid w:val="16053100"/>
    <w:rsid w:val="160F5B5D"/>
    <w:rsid w:val="1617584C"/>
    <w:rsid w:val="161A13DF"/>
    <w:rsid w:val="161A7F04"/>
    <w:rsid w:val="161B59A8"/>
    <w:rsid w:val="161E78F7"/>
    <w:rsid w:val="16390584"/>
    <w:rsid w:val="16420002"/>
    <w:rsid w:val="164971D7"/>
    <w:rsid w:val="164B1A72"/>
    <w:rsid w:val="164D20E4"/>
    <w:rsid w:val="16506A18"/>
    <w:rsid w:val="16622D73"/>
    <w:rsid w:val="16682213"/>
    <w:rsid w:val="16685AD4"/>
    <w:rsid w:val="167B06E7"/>
    <w:rsid w:val="168A61FB"/>
    <w:rsid w:val="168F60B9"/>
    <w:rsid w:val="16901D70"/>
    <w:rsid w:val="16951186"/>
    <w:rsid w:val="169A1ED8"/>
    <w:rsid w:val="169A396B"/>
    <w:rsid w:val="16A46E9C"/>
    <w:rsid w:val="16A57BED"/>
    <w:rsid w:val="16BC1B7A"/>
    <w:rsid w:val="16C04AD4"/>
    <w:rsid w:val="16C37156"/>
    <w:rsid w:val="16FC1AA4"/>
    <w:rsid w:val="17067B14"/>
    <w:rsid w:val="171F549D"/>
    <w:rsid w:val="172A0CD8"/>
    <w:rsid w:val="173F36F7"/>
    <w:rsid w:val="17400076"/>
    <w:rsid w:val="1743564E"/>
    <w:rsid w:val="175F4E09"/>
    <w:rsid w:val="1761252B"/>
    <w:rsid w:val="17686459"/>
    <w:rsid w:val="176B3841"/>
    <w:rsid w:val="17720D50"/>
    <w:rsid w:val="17915EDC"/>
    <w:rsid w:val="179A07E4"/>
    <w:rsid w:val="17A66771"/>
    <w:rsid w:val="17AE1393"/>
    <w:rsid w:val="17CA67F2"/>
    <w:rsid w:val="18061C29"/>
    <w:rsid w:val="180B06DB"/>
    <w:rsid w:val="180D4FBB"/>
    <w:rsid w:val="18176BCC"/>
    <w:rsid w:val="1824438F"/>
    <w:rsid w:val="1830586F"/>
    <w:rsid w:val="183637BB"/>
    <w:rsid w:val="18414CC5"/>
    <w:rsid w:val="185B7A9E"/>
    <w:rsid w:val="185B7DD3"/>
    <w:rsid w:val="18601FAF"/>
    <w:rsid w:val="18614596"/>
    <w:rsid w:val="186971E2"/>
    <w:rsid w:val="186E7E20"/>
    <w:rsid w:val="1884674A"/>
    <w:rsid w:val="1893580B"/>
    <w:rsid w:val="18940D58"/>
    <w:rsid w:val="18A96BCD"/>
    <w:rsid w:val="18AE2C31"/>
    <w:rsid w:val="18C55C8F"/>
    <w:rsid w:val="18CB216F"/>
    <w:rsid w:val="18D8060E"/>
    <w:rsid w:val="18DF4B66"/>
    <w:rsid w:val="18EE645F"/>
    <w:rsid w:val="18F55625"/>
    <w:rsid w:val="18FC4914"/>
    <w:rsid w:val="1906514C"/>
    <w:rsid w:val="19101266"/>
    <w:rsid w:val="191C6C97"/>
    <w:rsid w:val="1920235B"/>
    <w:rsid w:val="19371A90"/>
    <w:rsid w:val="19627910"/>
    <w:rsid w:val="196C6602"/>
    <w:rsid w:val="197221ED"/>
    <w:rsid w:val="19851F08"/>
    <w:rsid w:val="19873331"/>
    <w:rsid w:val="198861D4"/>
    <w:rsid w:val="19A32C8F"/>
    <w:rsid w:val="19A41A78"/>
    <w:rsid w:val="19BE4604"/>
    <w:rsid w:val="19BE46B6"/>
    <w:rsid w:val="19CB120A"/>
    <w:rsid w:val="19D31513"/>
    <w:rsid w:val="19E94DBF"/>
    <w:rsid w:val="19E95278"/>
    <w:rsid w:val="19FA328B"/>
    <w:rsid w:val="19FB0B12"/>
    <w:rsid w:val="1A1B2A73"/>
    <w:rsid w:val="1A1F7259"/>
    <w:rsid w:val="1A21243B"/>
    <w:rsid w:val="1A2216CA"/>
    <w:rsid w:val="1A2E7C94"/>
    <w:rsid w:val="1A364397"/>
    <w:rsid w:val="1A394994"/>
    <w:rsid w:val="1A3E409A"/>
    <w:rsid w:val="1A4B2366"/>
    <w:rsid w:val="1A5A5030"/>
    <w:rsid w:val="1A5C6306"/>
    <w:rsid w:val="1A7B4AB0"/>
    <w:rsid w:val="1A7E28C0"/>
    <w:rsid w:val="1A865E77"/>
    <w:rsid w:val="1A884C28"/>
    <w:rsid w:val="1A90110C"/>
    <w:rsid w:val="1A941FE4"/>
    <w:rsid w:val="1AC03F19"/>
    <w:rsid w:val="1AC659CB"/>
    <w:rsid w:val="1B0E0A76"/>
    <w:rsid w:val="1B132036"/>
    <w:rsid w:val="1B35662B"/>
    <w:rsid w:val="1B425C84"/>
    <w:rsid w:val="1B5B512C"/>
    <w:rsid w:val="1B5C490F"/>
    <w:rsid w:val="1B656C52"/>
    <w:rsid w:val="1B666831"/>
    <w:rsid w:val="1B6A162F"/>
    <w:rsid w:val="1B762CB4"/>
    <w:rsid w:val="1B7A5334"/>
    <w:rsid w:val="1B8C1885"/>
    <w:rsid w:val="1B8C47CF"/>
    <w:rsid w:val="1B8F48CE"/>
    <w:rsid w:val="1B9035B2"/>
    <w:rsid w:val="1B9B175A"/>
    <w:rsid w:val="1B9D4E52"/>
    <w:rsid w:val="1BA740FA"/>
    <w:rsid w:val="1BB05460"/>
    <w:rsid w:val="1BB75FDE"/>
    <w:rsid w:val="1BBF3135"/>
    <w:rsid w:val="1BDB0822"/>
    <w:rsid w:val="1BDD4E8D"/>
    <w:rsid w:val="1BE37C5C"/>
    <w:rsid w:val="1BE8577D"/>
    <w:rsid w:val="1BE867F9"/>
    <w:rsid w:val="1BEA5AB2"/>
    <w:rsid w:val="1BFC7C83"/>
    <w:rsid w:val="1C0F2410"/>
    <w:rsid w:val="1C1A6D1C"/>
    <w:rsid w:val="1C1D2589"/>
    <w:rsid w:val="1C3A4976"/>
    <w:rsid w:val="1C5A7018"/>
    <w:rsid w:val="1C653937"/>
    <w:rsid w:val="1C6812E8"/>
    <w:rsid w:val="1C6B6AC1"/>
    <w:rsid w:val="1C7148C6"/>
    <w:rsid w:val="1C8B20E3"/>
    <w:rsid w:val="1C8F08F4"/>
    <w:rsid w:val="1CA27A49"/>
    <w:rsid w:val="1CAB4595"/>
    <w:rsid w:val="1CAB4AEA"/>
    <w:rsid w:val="1CAF46A8"/>
    <w:rsid w:val="1CB279F6"/>
    <w:rsid w:val="1CB73299"/>
    <w:rsid w:val="1CC85FF5"/>
    <w:rsid w:val="1CEE7C50"/>
    <w:rsid w:val="1CF440AF"/>
    <w:rsid w:val="1D3006C0"/>
    <w:rsid w:val="1D330A2C"/>
    <w:rsid w:val="1D332DCE"/>
    <w:rsid w:val="1D437AE5"/>
    <w:rsid w:val="1D487D59"/>
    <w:rsid w:val="1D52183C"/>
    <w:rsid w:val="1D535FDF"/>
    <w:rsid w:val="1D5B4078"/>
    <w:rsid w:val="1D5C4619"/>
    <w:rsid w:val="1D6722F3"/>
    <w:rsid w:val="1D6941F6"/>
    <w:rsid w:val="1D7818CB"/>
    <w:rsid w:val="1D957247"/>
    <w:rsid w:val="1DA35BFC"/>
    <w:rsid w:val="1DA92F28"/>
    <w:rsid w:val="1DAF5AD3"/>
    <w:rsid w:val="1DB04A69"/>
    <w:rsid w:val="1DDF6E17"/>
    <w:rsid w:val="1DE10DB6"/>
    <w:rsid w:val="1DEB0A60"/>
    <w:rsid w:val="1DF25576"/>
    <w:rsid w:val="1E000F08"/>
    <w:rsid w:val="1E0264E3"/>
    <w:rsid w:val="1E1D01DB"/>
    <w:rsid w:val="1E24467F"/>
    <w:rsid w:val="1E2E195A"/>
    <w:rsid w:val="1E2F43F4"/>
    <w:rsid w:val="1E2F4C69"/>
    <w:rsid w:val="1E2F6BC9"/>
    <w:rsid w:val="1E3660AA"/>
    <w:rsid w:val="1E3A5892"/>
    <w:rsid w:val="1E47652C"/>
    <w:rsid w:val="1E4A3266"/>
    <w:rsid w:val="1E4D6C90"/>
    <w:rsid w:val="1E5B6FB7"/>
    <w:rsid w:val="1E630279"/>
    <w:rsid w:val="1E78098A"/>
    <w:rsid w:val="1E8454A9"/>
    <w:rsid w:val="1E8D4D3B"/>
    <w:rsid w:val="1E907CF0"/>
    <w:rsid w:val="1EAD2CE0"/>
    <w:rsid w:val="1EB27AAB"/>
    <w:rsid w:val="1EB67C36"/>
    <w:rsid w:val="1EC45E6F"/>
    <w:rsid w:val="1ECF6FA7"/>
    <w:rsid w:val="1EDA24B6"/>
    <w:rsid w:val="1EE63F2E"/>
    <w:rsid w:val="1F036317"/>
    <w:rsid w:val="1F036BBC"/>
    <w:rsid w:val="1F0A44B8"/>
    <w:rsid w:val="1F0D7732"/>
    <w:rsid w:val="1F0F55A0"/>
    <w:rsid w:val="1F18781C"/>
    <w:rsid w:val="1F210C7A"/>
    <w:rsid w:val="1F2753AD"/>
    <w:rsid w:val="1F316974"/>
    <w:rsid w:val="1F5411E9"/>
    <w:rsid w:val="1F5776D7"/>
    <w:rsid w:val="1F651CAE"/>
    <w:rsid w:val="1F7770D3"/>
    <w:rsid w:val="1F7B0AF7"/>
    <w:rsid w:val="1F863984"/>
    <w:rsid w:val="1F8C49A7"/>
    <w:rsid w:val="1F8C5300"/>
    <w:rsid w:val="1F8D6ED7"/>
    <w:rsid w:val="1F9E3053"/>
    <w:rsid w:val="1FA44392"/>
    <w:rsid w:val="1FA8234B"/>
    <w:rsid w:val="1FB0132F"/>
    <w:rsid w:val="1FB95495"/>
    <w:rsid w:val="1FC64ADD"/>
    <w:rsid w:val="1FDE7000"/>
    <w:rsid w:val="1FDF2E95"/>
    <w:rsid w:val="1FE34D30"/>
    <w:rsid w:val="1FF1051E"/>
    <w:rsid w:val="20095A5A"/>
    <w:rsid w:val="200C2A1C"/>
    <w:rsid w:val="200F161C"/>
    <w:rsid w:val="20222E31"/>
    <w:rsid w:val="202337A4"/>
    <w:rsid w:val="20322052"/>
    <w:rsid w:val="20340855"/>
    <w:rsid w:val="20404518"/>
    <w:rsid w:val="20421011"/>
    <w:rsid w:val="204A0A71"/>
    <w:rsid w:val="20746B6F"/>
    <w:rsid w:val="207C5C1D"/>
    <w:rsid w:val="20802C8D"/>
    <w:rsid w:val="209618D3"/>
    <w:rsid w:val="20A84C54"/>
    <w:rsid w:val="20C04440"/>
    <w:rsid w:val="20E37FCC"/>
    <w:rsid w:val="20F33DE2"/>
    <w:rsid w:val="21094C57"/>
    <w:rsid w:val="210A3D08"/>
    <w:rsid w:val="21146BE8"/>
    <w:rsid w:val="21167408"/>
    <w:rsid w:val="211B4E16"/>
    <w:rsid w:val="213267FA"/>
    <w:rsid w:val="213270EE"/>
    <w:rsid w:val="21401416"/>
    <w:rsid w:val="2142219C"/>
    <w:rsid w:val="2147583E"/>
    <w:rsid w:val="214F0BFA"/>
    <w:rsid w:val="214F3880"/>
    <w:rsid w:val="2153747B"/>
    <w:rsid w:val="21696288"/>
    <w:rsid w:val="21893C54"/>
    <w:rsid w:val="219563A0"/>
    <w:rsid w:val="21972A84"/>
    <w:rsid w:val="219F10D5"/>
    <w:rsid w:val="21A1742B"/>
    <w:rsid w:val="21BE1678"/>
    <w:rsid w:val="21C56B44"/>
    <w:rsid w:val="21E07332"/>
    <w:rsid w:val="21F00092"/>
    <w:rsid w:val="21FD5CEA"/>
    <w:rsid w:val="220914FB"/>
    <w:rsid w:val="220B6AA7"/>
    <w:rsid w:val="22127B1D"/>
    <w:rsid w:val="22146B01"/>
    <w:rsid w:val="221A704D"/>
    <w:rsid w:val="22250BCA"/>
    <w:rsid w:val="22296057"/>
    <w:rsid w:val="223136E0"/>
    <w:rsid w:val="22510085"/>
    <w:rsid w:val="2256716C"/>
    <w:rsid w:val="22575CB2"/>
    <w:rsid w:val="225E66D9"/>
    <w:rsid w:val="22711246"/>
    <w:rsid w:val="22816FCC"/>
    <w:rsid w:val="22901F03"/>
    <w:rsid w:val="22973944"/>
    <w:rsid w:val="22A36086"/>
    <w:rsid w:val="22B1065B"/>
    <w:rsid w:val="22D501EB"/>
    <w:rsid w:val="22DD62FC"/>
    <w:rsid w:val="22F90D22"/>
    <w:rsid w:val="22FA4D97"/>
    <w:rsid w:val="22FF6FE1"/>
    <w:rsid w:val="23130382"/>
    <w:rsid w:val="232214A3"/>
    <w:rsid w:val="2338009A"/>
    <w:rsid w:val="233F2DED"/>
    <w:rsid w:val="234A7D40"/>
    <w:rsid w:val="234E7A1F"/>
    <w:rsid w:val="236C6E00"/>
    <w:rsid w:val="237231E0"/>
    <w:rsid w:val="23792889"/>
    <w:rsid w:val="238D352A"/>
    <w:rsid w:val="23916F49"/>
    <w:rsid w:val="239C4F0C"/>
    <w:rsid w:val="23A73A4A"/>
    <w:rsid w:val="23BA0A41"/>
    <w:rsid w:val="23C948A9"/>
    <w:rsid w:val="23D80319"/>
    <w:rsid w:val="23D82A10"/>
    <w:rsid w:val="23E23C46"/>
    <w:rsid w:val="23EC1145"/>
    <w:rsid w:val="23ED6D1A"/>
    <w:rsid w:val="23FF51E8"/>
    <w:rsid w:val="24092C7C"/>
    <w:rsid w:val="242437A3"/>
    <w:rsid w:val="242F39D8"/>
    <w:rsid w:val="243D130C"/>
    <w:rsid w:val="244D1727"/>
    <w:rsid w:val="245153EC"/>
    <w:rsid w:val="24704923"/>
    <w:rsid w:val="24737065"/>
    <w:rsid w:val="247F3031"/>
    <w:rsid w:val="24803E47"/>
    <w:rsid w:val="249D30F1"/>
    <w:rsid w:val="24B2202B"/>
    <w:rsid w:val="24B82E77"/>
    <w:rsid w:val="24C70009"/>
    <w:rsid w:val="24DC3EAE"/>
    <w:rsid w:val="24F6613E"/>
    <w:rsid w:val="24FD0486"/>
    <w:rsid w:val="250263DA"/>
    <w:rsid w:val="250276F8"/>
    <w:rsid w:val="250D19C1"/>
    <w:rsid w:val="25285A55"/>
    <w:rsid w:val="252E62BC"/>
    <w:rsid w:val="253B403D"/>
    <w:rsid w:val="253F1901"/>
    <w:rsid w:val="25417D4D"/>
    <w:rsid w:val="254A3BF1"/>
    <w:rsid w:val="2552748C"/>
    <w:rsid w:val="255454B9"/>
    <w:rsid w:val="25575BEC"/>
    <w:rsid w:val="255A4C28"/>
    <w:rsid w:val="256055FC"/>
    <w:rsid w:val="256B003A"/>
    <w:rsid w:val="25812F53"/>
    <w:rsid w:val="2581425D"/>
    <w:rsid w:val="25827A75"/>
    <w:rsid w:val="259408D1"/>
    <w:rsid w:val="25B523D5"/>
    <w:rsid w:val="25BA638C"/>
    <w:rsid w:val="25C208F0"/>
    <w:rsid w:val="25C42AFF"/>
    <w:rsid w:val="25D20234"/>
    <w:rsid w:val="25D514C5"/>
    <w:rsid w:val="25E36E3A"/>
    <w:rsid w:val="25E47575"/>
    <w:rsid w:val="25E864BA"/>
    <w:rsid w:val="25EA1C31"/>
    <w:rsid w:val="25F128D9"/>
    <w:rsid w:val="25FC53FA"/>
    <w:rsid w:val="260F0940"/>
    <w:rsid w:val="2615145D"/>
    <w:rsid w:val="261D5DA4"/>
    <w:rsid w:val="26207F0A"/>
    <w:rsid w:val="262A799F"/>
    <w:rsid w:val="26304C60"/>
    <w:rsid w:val="263162AE"/>
    <w:rsid w:val="26341C05"/>
    <w:rsid w:val="263D59BC"/>
    <w:rsid w:val="26415E3D"/>
    <w:rsid w:val="266F0112"/>
    <w:rsid w:val="26743352"/>
    <w:rsid w:val="26767FDD"/>
    <w:rsid w:val="26976F1D"/>
    <w:rsid w:val="26BA11B4"/>
    <w:rsid w:val="26BA642C"/>
    <w:rsid w:val="26C037CD"/>
    <w:rsid w:val="26EC6BC7"/>
    <w:rsid w:val="26F724A5"/>
    <w:rsid w:val="270049AA"/>
    <w:rsid w:val="27132A91"/>
    <w:rsid w:val="27335FFE"/>
    <w:rsid w:val="273905B0"/>
    <w:rsid w:val="274A7C86"/>
    <w:rsid w:val="27504B6C"/>
    <w:rsid w:val="27631C70"/>
    <w:rsid w:val="2764348C"/>
    <w:rsid w:val="27707A87"/>
    <w:rsid w:val="2773300E"/>
    <w:rsid w:val="277E6924"/>
    <w:rsid w:val="277F7D39"/>
    <w:rsid w:val="278440E4"/>
    <w:rsid w:val="278551B5"/>
    <w:rsid w:val="27BB086F"/>
    <w:rsid w:val="27BB50B4"/>
    <w:rsid w:val="27C161BB"/>
    <w:rsid w:val="27C20586"/>
    <w:rsid w:val="27C57781"/>
    <w:rsid w:val="27DB4E64"/>
    <w:rsid w:val="27DF39FF"/>
    <w:rsid w:val="27E30C7D"/>
    <w:rsid w:val="27E672EB"/>
    <w:rsid w:val="27F113CA"/>
    <w:rsid w:val="27FE4897"/>
    <w:rsid w:val="28005815"/>
    <w:rsid w:val="280C2C62"/>
    <w:rsid w:val="280F20AF"/>
    <w:rsid w:val="28192E3E"/>
    <w:rsid w:val="28202B78"/>
    <w:rsid w:val="282A03FA"/>
    <w:rsid w:val="282B302C"/>
    <w:rsid w:val="28311501"/>
    <w:rsid w:val="285A37FF"/>
    <w:rsid w:val="28606594"/>
    <w:rsid w:val="287377B3"/>
    <w:rsid w:val="287518C0"/>
    <w:rsid w:val="287662B7"/>
    <w:rsid w:val="287A2243"/>
    <w:rsid w:val="28857C77"/>
    <w:rsid w:val="28945984"/>
    <w:rsid w:val="28A36647"/>
    <w:rsid w:val="28AF00D7"/>
    <w:rsid w:val="28B634A0"/>
    <w:rsid w:val="28BA52D9"/>
    <w:rsid w:val="28C10FC6"/>
    <w:rsid w:val="28CD5EA3"/>
    <w:rsid w:val="28DE08B5"/>
    <w:rsid w:val="28F2738C"/>
    <w:rsid w:val="28FD5289"/>
    <w:rsid w:val="2900191D"/>
    <w:rsid w:val="29043226"/>
    <w:rsid w:val="29192A7E"/>
    <w:rsid w:val="291F69BC"/>
    <w:rsid w:val="293123A9"/>
    <w:rsid w:val="293B4945"/>
    <w:rsid w:val="293F5B39"/>
    <w:rsid w:val="2943103B"/>
    <w:rsid w:val="294C7A4F"/>
    <w:rsid w:val="294F1AC4"/>
    <w:rsid w:val="29542DEF"/>
    <w:rsid w:val="296C2119"/>
    <w:rsid w:val="296E3C26"/>
    <w:rsid w:val="297250CF"/>
    <w:rsid w:val="297A3DE5"/>
    <w:rsid w:val="297B263A"/>
    <w:rsid w:val="29815BCC"/>
    <w:rsid w:val="29826E6B"/>
    <w:rsid w:val="299E640A"/>
    <w:rsid w:val="29AA3D39"/>
    <w:rsid w:val="29B4509A"/>
    <w:rsid w:val="29B724DA"/>
    <w:rsid w:val="29C42441"/>
    <w:rsid w:val="29CA2E41"/>
    <w:rsid w:val="29DD3FF3"/>
    <w:rsid w:val="29DE4C49"/>
    <w:rsid w:val="29E72E1C"/>
    <w:rsid w:val="29F4360F"/>
    <w:rsid w:val="2A005A9A"/>
    <w:rsid w:val="2A2E677A"/>
    <w:rsid w:val="2A371BA3"/>
    <w:rsid w:val="2A396D99"/>
    <w:rsid w:val="2A41007E"/>
    <w:rsid w:val="2A742C1E"/>
    <w:rsid w:val="2A7C730E"/>
    <w:rsid w:val="2A87195C"/>
    <w:rsid w:val="2A99377E"/>
    <w:rsid w:val="2AAB04EC"/>
    <w:rsid w:val="2AB34B3A"/>
    <w:rsid w:val="2AC375D4"/>
    <w:rsid w:val="2AD253C4"/>
    <w:rsid w:val="2AD343FC"/>
    <w:rsid w:val="2AD46871"/>
    <w:rsid w:val="2AF252D5"/>
    <w:rsid w:val="2AF30367"/>
    <w:rsid w:val="2AF63801"/>
    <w:rsid w:val="2B066595"/>
    <w:rsid w:val="2B0D2575"/>
    <w:rsid w:val="2B0F32B5"/>
    <w:rsid w:val="2B187DEE"/>
    <w:rsid w:val="2B1D622B"/>
    <w:rsid w:val="2B3060BA"/>
    <w:rsid w:val="2B3151B2"/>
    <w:rsid w:val="2B3F4B61"/>
    <w:rsid w:val="2B6C7090"/>
    <w:rsid w:val="2B6E1F06"/>
    <w:rsid w:val="2B8E4D87"/>
    <w:rsid w:val="2B967995"/>
    <w:rsid w:val="2BAC0255"/>
    <w:rsid w:val="2BC16EC9"/>
    <w:rsid w:val="2BC414BB"/>
    <w:rsid w:val="2BD147A8"/>
    <w:rsid w:val="2BDA7242"/>
    <w:rsid w:val="2BE142D9"/>
    <w:rsid w:val="2BF06727"/>
    <w:rsid w:val="2BFC312C"/>
    <w:rsid w:val="2C003B81"/>
    <w:rsid w:val="2C033DCC"/>
    <w:rsid w:val="2C083C0F"/>
    <w:rsid w:val="2C211484"/>
    <w:rsid w:val="2C323136"/>
    <w:rsid w:val="2C444CD3"/>
    <w:rsid w:val="2C4B607F"/>
    <w:rsid w:val="2C532182"/>
    <w:rsid w:val="2C917FBA"/>
    <w:rsid w:val="2C9255B6"/>
    <w:rsid w:val="2C9C54D9"/>
    <w:rsid w:val="2C9D6AAE"/>
    <w:rsid w:val="2CAF4729"/>
    <w:rsid w:val="2CB5718C"/>
    <w:rsid w:val="2CB679A2"/>
    <w:rsid w:val="2CB87A9B"/>
    <w:rsid w:val="2CBD5D42"/>
    <w:rsid w:val="2CDA113D"/>
    <w:rsid w:val="2CDB1735"/>
    <w:rsid w:val="2CDF3ABF"/>
    <w:rsid w:val="2CE97A8F"/>
    <w:rsid w:val="2CF001DA"/>
    <w:rsid w:val="2CF24829"/>
    <w:rsid w:val="2CF46AF7"/>
    <w:rsid w:val="2D020FC6"/>
    <w:rsid w:val="2D1E2819"/>
    <w:rsid w:val="2D2153B4"/>
    <w:rsid w:val="2D2D39D3"/>
    <w:rsid w:val="2D3C216B"/>
    <w:rsid w:val="2D4102A8"/>
    <w:rsid w:val="2D4303D5"/>
    <w:rsid w:val="2D647CAA"/>
    <w:rsid w:val="2D7B4944"/>
    <w:rsid w:val="2D7E0A31"/>
    <w:rsid w:val="2D850A4D"/>
    <w:rsid w:val="2D863F1E"/>
    <w:rsid w:val="2D964AED"/>
    <w:rsid w:val="2D9A657D"/>
    <w:rsid w:val="2DA461B3"/>
    <w:rsid w:val="2DAC46E7"/>
    <w:rsid w:val="2DB34840"/>
    <w:rsid w:val="2DB950FB"/>
    <w:rsid w:val="2DC86D81"/>
    <w:rsid w:val="2DD15E9C"/>
    <w:rsid w:val="2DD63697"/>
    <w:rsid w:val="2DE27717"/>
    <w:rsid w:val="2DF155A4"/>
    <w:rsid w:val="2DF164A8"/>
    <w:rsid w:val="2E0450F6"/>
    <w:rsid w:val="2E0624F5"/>
    <w:rsid w:val="2E0C3650"/>
    <w:rsid w:val="2E172A9E"/>
    <w:rsid w:val="2E1B2343"/>
    <w:rsid w:val="2E2814EE"/>
    <w:rsid w:val="2E291605"/>
    <w:rsid w:val="2E2A1D1C"/>
    <w:rsid w:val="2E456240"/>
    <w:rsid w:val="2E4A1040"/>
    <w:rsid w:val="2E632947"/>
    <w:rsid w:val="2E64774E"/>
    <w:rsid w:val="2E747297"/>
    <w:rsid w:val="2E7B383E"/>
    <w:rsid w:val="2E844CB0"/>
    <w:rsid w:val="2E927532"/>
    <w:rsid w:val="2EA377E4"/>
    <w:rsid w:val="2EA569E0"/>
    <w:rsid w:val="2EAD1CEA"/>
    <w:rsid w:val="2EC230BB"/>
    <w:rsid w:val="2ECE66A9"/>
    <w:rsid w:val="2ED63931"/>
    <w:rsid w:val="2EDA4897"/>
    <w:rsid w:val="2EDF5B66"/>
    <w:rsid w:val="2EFC4E63"/>
    <w:rsid w:val="2F1B5F81"/>
    <w:rsid w:val="2F1C5B14"/>
    <w:rsid w:val="2F1F6E0A"/>
    <w:rsid w:val="2F2236D5"/>
    <w:rsid w:val="2F4B25CA"/>
    <w:rsid w:val="2F595CEC"/>
    <w:rsid w:val="2F5B676C"/>
    <w:rsid w:val="2F5C0887"/>
    <w:rsid w:val="2F5C4A8D"/>
    <w:rsid w:val="2F637F79"/>
    <w:rsid w:val="2F6A5386"/>
    <w:rsid w:val="2F735404"/>
    <w:rsid w:val="2F7B2A22"/>
    <w:rsid w:val="2F8109C2"/>
    <w:rsid w:val="2F8A221E"/>
    <w:rsid w:val="2F961CB3"/>
    <w:rsid w:val="2F9B45B7"/>
    <w:rsid w:val="2FAF3979"/>
    <w:rsid w:val="2FB57A00"/>
    <w:rsid w:val="2FB57B20"/>
    <w:rsid w:val="2FC25DE7"/>
    <w:rsid w:val="2FC27688"/>
    <w:rsid w:val="2FE01023"/>
    <w:rsid w:val="2FFE666F"/>
    <w:rsid w:val="300066E8"/>
    <w:rsid w:val="300E5808"/>
    <w:rsid w:val="30204C1A"/>
    <w:rsid w:val="3029612C"/>
    <w:rsid w:val="30345655"/>
    <w:rsid w:val="304B1D18"/>
    <w:rsid w:val="304B65C3"/>
    <w:rsid w:val="3053344C"/>
    <w:rsid w:val="30640E28"/>
    <w:rsid w:val="307B390C"/>
    <w:rsid w:val="308A1795"/>
    <w:rsid w:val="3094308F"/>
    <w:rsid w:val="30A54FFC"/>
    <w:rsid w:val="30B50BD0"/>
    <w:rsid w:val="30B575AA"/>
    <w:rsid w:val="30B83369"/>
    <w:rsid w:val="30CC0A2C"/>
    <w:rsid w:val="30CE701B"/>
    <w:rsid w:val="30D07457"/>
    <w:rsid w:val="30D84E4D"/>
    <w:rsid w:val="30DD3FBA"/>
    <w:rsid w:val="30F93B03"/>
    <w:rsid w:val="3107264D"/>
    <w:rsid w:val="310B52D5"/>
    <w:rsid w:val="314E7357"/>
    <w:rsid w:val="31644ACB"/>
    <w:rsid w:val="31803016"/>
    <w:rsid w:val="318D16F6"/>
    <w:rsid w:val="31A00669"/>
    <w:rsid w:val="31B66982"/>
    <w:rsid w:val="31B877E8"/>
    <w:rsid w:val="31C9474D"/>
    <w:rsid w:val="31C97158"/>
    <w:rsid w:val="31E16AAA"/>
    <w:rsid w:val="31F03766"/>
    <w:rsid w:val="320878DC"/>
    <w:rsid w:val="320C24CA"/>
    <w:rsid w:val="32150088"/>
    <w:rsid w:val="32152005"/>
    <w:rsid w:val="32196EA5"/>
    <w:rsid w:val="321E49CC"/>
    <w:rsid w:val="32233761"/>
    <w:rsid w:val="32257B04"/>
    <w:rsid w:val="3228024D"/>
    <w:rsid w:val="3254638A"/>
    <w:rsid w:val="32664B8E"/>
    <w:rsid w:val="326B3C2A"/>
    <w:rsid w:val="32761910"/>
    <w:rsid w:val="329019AD"/>
    <w:rsid w:val="32B8403E"/>
    <w:rsid w:val="32C26825"/>
    <w:rsid w:val="32D050A4"/>
    <w:rsid w:val="330B76B6"/>
    <w:rsid w:val="330E389C"/>
    <w:rsid w:val="331A24A7"/>
    <w:rsid w:val="333C5182"/>
    <w:rsid w:val="334B4F0E"/>
    <w:rsid w:val="33501534"/>
    <w:rsid w:val="33566E69"/>
    <w:rsid w:val="33584589"/>
    <w:rsid w:val="336549F8"/>
    <w:rsid w:val="336756FB"/>
    <w:rsid w:val="33690C6C"/>
    <w:rsid w:val="3381333B"/>
    <w:rsid w:val="338630CC"/>
    <w:rsid w:val="338A7017"/>
    <w:rsid w:val="338E4236"/>
    <w:rsid w:val="33B677CB"/>
    <w:rsid w:val="33B73EF7"/>
    <w:rsid w:val="33BF5A73"/>
    <w:rsid w:val="33C945A9"/>
    <w:rsid w:val="33CD12CA"/>
    <w:rsid w:val="33D15423"/>
    <w:rsid w:val="33D53CA9"/>
    <w:rsid w:val="33E81266"/>
    <w:rsid w:val="33ED7D30"/>
    <w:rsid w:val="33EE11D3"/>
    <w:rsid w:val="33F102C9"/>
    <w:rsid w:val="33FC032A"/>
    <w:rsid w:val="340022EB"/>
    <w:rsid w:val="34041618"/>
    <w:rsid w:val="34291FC7"/>
    <w:rsid w:val="342F41A0"/>
    <w:rsid w:val="34315146"/>
    <w:rsid w:val="343A768D"/>
    <w:rsid w:val="34431464"/>
    <w:rsid w:val="344B324E"/>
    <w:rsid w:val="34565E3D"/>
    <w:rsid w:val="34567FDC"/>
    <w:rsid w:val="34652306"/>
    <w:rsid w:val="34754782"/>
    <w:rsid w:val="347A0E83"/>
    <w:rsid w:val="34842C4F"/>
    <w:rsid w:val="34895A18"/>
    <w:rsid w:val="348E15C1"/>
    <w:rsid w:val="349049BE"/>
    <w:rsid w:val="349C3441"/>
    <w:rsid w:val="34A07083"/>
    <w:rsid w:val="34A30228"/>
    <w:rsid w:val="34C775E8"/>
    <w:rsid w:val="34CF0F8A"/>
    <w:rsid w:val="34DF5F31"/>
    <w:rsid w:val="34EC60C3"/>
    <w:rsid w:val="34F07C82"/>
    <w:rsid w:val="34F33A16"/>
    <w:rsid w:val="34FD38BC"/>
    <w:rsid w:val="34FD66FB"/>
    <w:rsid w:val="350A213B"/>
    <w:rsid w:val="35141689"/>
    <w:rsid w:val="351A1EF5"/>
    <w:rsid w:val="3522073F"/>
    <w:rsid w:val="35256F24"/>
    <w:rsid w:val="352C5868"/>
    <w:rsid w:val="352D1477"/>
    <w:rsid w:val="352F39CC"/>
    <w:rsid w:val="353A0EEB"/>
    <w:rsid w:val="35641455"/>
    <w:rsid w:val="356759AC"/>
    <w:rsid w:val="356F3B3A"/>
    <w:rsid w:val="35713CC5"/>
    <w:rsid w:val="35904BAB"/>
    <w:rsid w:val="359D460C"/>
    <w:rsid w:val="359E5193"/>
    <w:rsid w:val="35A8261B"/>
    <w:rsid w:val="35A86C97"/>
    <w:rsid w:val="35CF4504"/>
    <w:rsid w:val="35D965B1"/>
    <w:rsid w:val="35E724B3"/>
    <w:rsid w:val="35EB1BC4"/>
    <w:rsid w:val="35F14F6D"/>
    <w:rsid w:val="35F2667A"/>
    <w:rsid w:val="360B00D6"/>
    <w:rsid w:val="36323901"/>
    <w:rsid w:val="363D6274"/>
    <w:rsid w:val="363F3D57"/>
    <w:rsid w:val="364B0C61"/>
    <w:rsid w:val="36532648"/>
    <w:rsid w:val="36667EFD"/>
    <w:rsid w:val="36696C74"/>
    <w:rsid w:val="366D3A9C"/>
    <w:rsid w:val="36836C4A"/>
    <w:rsid w:val="368B16ED"/>
    <w:rsid w:val="36900E0D"/>
    <w:rsid w:val="369A568C"/>
    <w:rsid w:val="36A4103C"/>
    <w:rsid w:val="36A73B64"/>
    <w:rsid w:val="36AF0F52"/>
    <w:rsid w:val="36B277C4"/>
    <w:rsid w:val="36C0421C"/>
    <w:rsid w:val="36C54393"/>
    <w:rsid w:val="36DA5519"/>
    <w:rsid w:val="36E2321D"/>
    <w:rsid w:val="36EF30C8"/>
    <w:rsid w:val="36F84003"/>
    <w:rsid w:val="37011A00"/>
    <w:rsid w:val="37020DD7"/>
    <w:rsid w:val="37054162"/>
    <w:rsid w:val="37225C99"/>
    <w:rsid w:val="37233685"/>
    <w:rsid w:val="372439DB"/>
    <w:rsid w:val="3739470F"/>
    <w:rsid w:val="373B442A"/>
    <w:rsid w:val="37707A01"/>
    <w:rsid w:val="37791C6D"/>
    <w:rsid w:val="37806E38"/>
    <w:rsid w:val="378430A4"/>
    <w:rsid w:val="37A14142"/>
    <w:rsid w:val="37AD6F3F"/>
    <w:rsid w:val="37B80E24"/>
    <w:rsid w:val="37BA3B0D"/>
    <w:rsid w:val="37BA6F89"/>
    <w:rsid w:val="37D81915"/>
    <w:rsid w:val="37E80242"/>
    <w:rsid w:val="37FD31E7"/>
    <w:rsid w:val="380A6F35"/>
    <w:rsid w:val="3820303C"/>
    <w:rsid w:val="382B2433"/>
    <w:rsid w:val="3836225B"/>
    <w:rsid w:val="38522639"/>
    <w:rsid w:val="385540AA"/>
    <w:rsid w:val="385A71BB"/>
    <w:rsid w:val="38645BF1"/>
    <w:rsid w:val="386A1F46"/>
    <w:rsid w:val="38762FD0"/>
    <w:rsid w:val="38811E75"/>
    <w:rsid w:val="388A56C3"/>
    <w:rsid w:val="388B1C32"/>
    <w:rsid w:val="388C5F7B"/>
    <w:rsid w:val="388F654A"/>
    <w:rsid w:val="38B46A1B"/>
    <w:rsid w:val="38BC0B23"/>
    <w:rsid w:val="38C8214F"/>
    <w:rsid w:val="38D429C5"/>
    <w:rsid w:val="38D84A51"/>
    <w:rsid w:val="38DB49AC"/>
    <w:rsid w:val="38EE1ABA"/>
    <w:rsid w:val="38F41706"/>
    <w:rsid w:val="38F975A7"/>
    <w:rsid w:val="3903367E"/>
    <w:rsid w:val="39045109"/>
    <w:rsid w:val="390B77D6"/>
    <w:rsid w:val="390F11B9"/>
    <w:rsid w:val="391173BD"/>
    <w:rsid w:val="391C7DE3"/>
    <w:rsid w:val="39244751"/>
    <w:rsid w:val="392A0502"/>
    <w:rsid w:val="39300F3E"/>
    <w:rsid w:val="394F1A63"/>
    <w:rsid w:val="395543B9"/>
    <w:rsid w:val="39576496"/>
    <w:rsid w:val="39813928"/>
    <w:rsid w:val="398E3A1C"/>
    <w:rsid w:val="399A2B59"/>
    <w:rsid w:val="39A4440F"/>
    <w:rsid w:val="39AE469D"/>
    <w:rsid w:val="39C15A13"/>
    <w:rsid w:val="39C80763"/>
    <w:rsid w:val="39DF3AAC"/>
    <w:rsid w:val="3A2E4148"/>
    <w:rsid w:val="3A34547B"/>
    <w:rsid w:val="3A3D0EEB"/>
    <w:rsid w:val="3A3F31EF"/>
    <w:rsid w:val="3A50374C"/>
    <w:rsid w:val="3A54046C"/>
    <w:rsid w:val="3A552574"/>
    <w:rsid w:val="3A5D4EB9"/>
    <w:rsid w:val="3A61563B"/>
    <w:rsid w:val="3A631F03"/>
    <w:rsid w:val="3A682489"/>
    <w:rsid w:val="3A935DF2"/>
    <w:rsid w:val="3A966C5A"/>
    <w:rsid w:val="3A982DB0"/>
    <w:rsid w:val="3A9A5474"/>
    <w:rsid w:val="3A9E3272"/>
    <w:rsid w:val="3AAC17E3"/>
    <w:rsid w:val="3AB31292"/>
    <w:rsid w:val="3AB85572"/>
    <w:rsid w:val="3AC75320"/>
    <w:rsid w:val="3AC93C3B"/>
    <w:rsid w:val="3ADD2F00"/>
    <w:rsid w:val="3AEA46FB"/>
    <w:rsid w:val="3AEB27F7"/>
    <w:rsid w:val="3AFC1A99"/>
    <w:rsid w:val="3B1D3BB5"/>
    <w:rsid w:val="3B2064F1"/>
    <w:rsid w:val="3B2C27ED"/>
    <w:rsid w:val="3B620EDD"/>
    <w:rsid w:val="3B682E4C"/>
    <w:rsid w:val="3B7555CE"/>
    <w:rsid w:val="3B85657F"/>
    <w:rsid w:val="3B916ED5"/>
    <w:rsid w:val="3B920D09"/>
    <w:rsid w:val="3B9F6EBD"/>
    <w:rsid w:val="3BA2240D"/>
    <w:rsid w:val="3BAF55CE"/>
    <w:rsid w:val="3BB16C58"/>
    <w:rsid w:val="3BC94267"/>
    <w:rsid w:val="3BDD1FFC"/>
    <w:rsid w:val="3BE00723"/>
    <w:rsid w:val="3C0E6AC0"/>
    <w:rsid w:val="3C261936"/>
    <w:rsid w:val="3C2F2689"/>
    <w:rsid w:val="3C3F59A2"/>
    <w:rsid w:val="3C3F60B3"/>
    <w:rsid w:val="3C677070"/>
    <w:rsid w:val="3C6D0679"/>
    <w:rsid w:val="3C894DEC"/>
    <w:rsid w:val="3C8E2D7C"/>
    <w:rsid w:val="3C9B13FB"/>
    <w:rsid w:val="3C9F09CC"/>
    <w:rsid w:val="3CA025B6"/>
    <w:rsid w:val="3CAE149B"/>
    <w:rsid w:val="3CAF2B2A"/>
    <w:rsid w:val="3CCD3D1D"/>
    <w:rsid w:val="3CD90E50"/>
    <w:rsid w:val="3CE555E7"/>
    <w:rsid w:val="3CEB3D04"/>
    <w:rsid w:val="3D0104D1"/>
    <w:rsid w:val="3D0C2007"/>
    <w:rsid w:val="3D100073"/>
    <w:rsid w:val="3D1D2ECD"/>
    <w:rsid w:val="3D1D5FFB"/>
    <w:rsid w:val="3D371C89"/>
    <w:rsid w:val="3D53200B"/>
    <w:rsid w:val="3D547AA0"/>
    <w:rsid w:val="3D5625F0"/>
    <w:rsid w:val="3D5C73A7"/>
    <w:rsid w:val="3D612456"/>
    <w:rsid w:val="3D6849A0"/>
    <w:rsid w:val="3D756B97"/>
    <w:rsid w:val="3D824108"/>
    <w:rsid w:val="3D861056"/>
    <w:rsid w:val="3D95620E"/>
    <w:rsid w:val="3DA37CFA"/>
    <w:rsid w:val="3DB71C6A"/>
    <w:rsid w:val="3DCB04E0"/>
    <w:rsid w:val="3DCB7D5E"/>
    <w:rsid w:val="3DCE4EDB"/>
    <w:rsid w:val="3DDD05B1"/>
    <w:rsid w:val="3DF973A3"/>
    <w:rsid w:val="3DFD208F"/>
    <w:rsid w:val="3E043645"/>
    <w:rsid w:val="3E0B5D1A"/>
    <w:rsid w:val="3E2F34F2"/>
    <w:rsid w:val="3E382C51"/>
    <w:rsid w:val="3E3E0370"/>
    <w:rsid w:val="3E51317F"/>
    <w:rsid w:val="3E5349BE"/>
    <w:rsid w:val="3E714236"/>
    <w:rsid w:val="3E770EFB"/>
    <w:rsid w:val="3E7F5206"/>
    <w:rsid w:val="3E891FE9"/>
    <w:rsid w:val="3E966960"/>
    <w:rsid w:val="3EA205F4"/>
    <w:rsid w:val="3EAD659A"/>
    <w:rsid w:val="3EB3262F"/>
    <w:rsid w:val="3EBA482C"/>
    <w:rsid w:val="3EBE02CD"/>
    <w:rsid w:val="3EDA7CE2"/>
    <w:rsid w:val="3EDD567E"/>
    <w:rsid w:val="3EDE533F"/>
    <w:rsid w:val="3EE07E75"/>
    <w:rsid w:val="3EE71CDA"/>
    <w:rsid w:val="3EFE0F55"/>
    <w:rsid w:val="3F290F60"/>
    <w:rsid w:val="3F321140"/>
    <w:rsid w:val="3F4E79D6"/>
    <w:rsid w:val="3F50211C"/>
    <w:rsid w:val="3F555CAB"/>
    <w:rsid w:val="3F5F6977"/>
    <w:rsid w:val="3F931065"/>
    <w:rsid w:val="3F9337EA"/>
    <w:rsid w:val="3FAE5E0D"/>
    <w:rsid w:val="3FBD0BE7"/>
    <w:rsid w:val="3FC11662"/>
    <w:rsid w:val="3FD907B2"/>
    <w:rsid w:val="3FDC6805"/>
    <w:rsid w:val="40045ED8"/>
    <w:rsid w:val="400519E5"/>
    <w:rsid w:val="400D3C2D"/>
    <w:rsid w:val="400E4200"/>
    <w:rsid w:val="40112BA2"/>
    <w:rsid w:val="401B0AD2"/>
    <w:rsid w:val="40266F10"/>
    <w:rsid w:val="402B0C7D"/>
    <w:rsid w:val="403227A2"/>
    <w:rsid w:val="403A04EA"/>
    <w:rsid w:val="404179D0"/>
    <w:rsid w:val="40422504"/>
    <w:rsid w:val="40445D72"/>
    <w:rsid w:val="40703BA1"/>
    <w:rsid w:val="407275BE"/>
    <w:rsid w:val="40795618"/>
    <w:rsid w:val="4080019D"/>
    <w:rsid w:val="40926CFE"/>
    <w:rsid w:val="4097414A"/>
    <w:rsid w:val="40AB6B37"/>
    <w:rsid w:val="40C22AF9"/>
    <w:rsid w:val="40C610FC"/>
    <w:rsid w:val="40CE0339"/>
    <w:rsid w:val="40DD4E66"/>
    <w:rsid w:val="40E0218D"/>
    <w:rsid w:val="40EF1421"/>
    <w:rsid w:val="40F82D63"/>
    <w:rsid w:val="40FC04FF"/>
    <w:rsid w:val="41087032"/>
    <w:rsid w:val="410A4326"/>
    <w:rsid w:val="410F4A82"/>
    <w:rsid w:val="411336E1"/>
    <w:rsid w:val="41286799"/>
    <w:rsid w:val="414D5D40"/>
    <w:rsid w:val="41506DBC"/>
    <w:rsid w:val="417D0FA5"/>
    <w:rsid w:val="419266D0"/>
    <w:rsid w:val="419353BB"/>
    <w:rsid w:val="41A86176"/>
    <w:rsid w:val="41B854F9"/>
    <w:rsid w:val="41B92710"/>
    <w:rsid w:val="41C07503"/>
    <w:rsid w:val="41C97B61"/>
    <w:rsid w:val="41DD0965"/>
    <w:rsid w:val="41E65EB5"/>
    <w:rsid w:val="41E72CCF"/>
    <w:rsid w:val="41F0452F"/>
    <w:rsid w:val="4214046B"/>
    <w:rsid w:val="42173867"/>
    <w:rsid w:val="421A2827"/>
    <w:rsid w:val="423A02A8"/>
    <w:rsid w:val="42560623"/>
    <w:rsid w:val="42653A32"/>
    <w:rsid w:val="42694CC2"/>
    <w:rsid w:val="42710B9F"/>
    <w:rsid w:val="427B79E1"/>
    <w:rsid w:val="42A76B77"/>
    <w:rsid w:val="42A77712"/>
    <w:rsid w:val="42AB0C58"/>
    <w:rsid w:val="42AF4320"/>
    <w:rsid w:val="42B4024C"/>
    <w:rsid w:val="42BA5B1E"/>
    <w:rsid w:val="42BC71CB"/>
    <w:rsid w:val="42CB3998"/>
    <w:rsid w:val="42FA2369"/>
    <w:rsid w:val="430B281C"/>
    <w:rsid w:val="431A5BB9"/>
    <w:rsid w:val="435E1011"/>
    <w:rsid w:val="436113D9"/>
    <w:rsid w:val="43742E40"/>
    <w:rsid w:val="437714DC"/>
    <w:rsid w:val="4394439C"/>
    <w:rsid w:val="439F18C3"/>
    <w:rsid w:val="43B669AE"/>
    <w:rsid w:val="43DA313E"/>
    <w:rsid w:val="43E3016E"/>
    <w:rsid w:val="43E73B49"/>
    <w:rsid w:val="43EA6732"/>
    <w:rsid w:val="43F4359B"/>
    <w:rsid w:val="43F84985"/>
    <w:rsid w:val="4403793D"/>
    <w:rsid w:val="440C4DE6"/>
    <w:rsid w:val="44142B3E"/>
    <w:rsid w:val="44246A65"/>
    <w:rsid w:val="44276FED"/>
    <w:rsid w:val="4429534F"/>
    <w:rsid w:val="443455D0"/>
    <w:rsid w:val="44366019"/>
    <w:rsid w:val="443E62CA"/>
    <w:rsid w:val="446567FB"/>
    <w:rsid w:val="447D0775"/>
    <w:rsid w:val="448866B7"/>
    <w:rsid w:val="448A2FDF"/>
    <w:rsid w:val="449B23A4"/>
    <w:rsid w:val="44A05CA0"/>
    <w:rsid w:val="44BA17BE"/>
    <w:rsid w:val="44DC5A42"/>
    <w:rsid w:val="44E66490"/>
    <w:rsid w:val="44E67E48"/>
    <w:rsid w:val="44EB6E3B"/>
    <w:rsid w:val="44F73E12"/>
    <w:rsid w:val="44FA3C91"/>
    <w:rsid w:val="450323EB"/>
    <w:rsid w:val="450531E7"/>
    <w:rsid w:val="451325FD"/>
    <w:rsid w:val="4527475A"/>
    <w:rsid w:val="45275021"/>
    <w:rsid w:val="453E4628"/>
    <w:rsid w:val="456522E4"/>
    <w:rsid w:val="4567229B"/>
    <w:rsid w:val="45895545"/>
    <w:rsid w:val="459021B7"/>
    <w:rsid w:val="45B0220B"/>
    <w:rsid w:val="45B31DA2"/>
    <w:rsid w:val="45D677AC"/>
    <w:rsid w:val="45E434ED"/>
    <w:rsid w:val="45EB7A0C"/>
    <w:rsid w:val="45EC3AE4"/>
    <w:rsid w:val="45F6692C"/>
    <w:rsid w:val="45FF1B3A"/>
    <w:rsid w:val="46163128"/>
    <w:rsid w:val="46184120"/>
    <w:rsid w:val="46205137"/>
    <w:rsid w:val="46356F58"/>
    <w:rsid w:val="4643317C"/>
    <w:rsid w:val="464928C2"/>
    <w:rsid w:val="46512CF3"/>
    <w:rsid w:val="46650F64"/>
    <w:rsid w:val="466816A4"/>
    <w:rsid w:val="467E1662"/>
    <w:rsid w:val="46841517"/>
    <w:rsid w:val="468C58C6"/>
    <w:rsid w:val="469126C0"/>
    <w:rsid w:val="469867C9"/>
    <w:rsid w:val="469A4B2A"/>
    <w:rsid w:val="46AC6251"/>
    <w:rsid w:val="46B72882"/>
    <w:rsid w:val="46C330A8"/>
    <w:rsid w:val="46D10C5B"/>
    <w:rsid w:val="46D82D1D"/>
    <w:rsid w:val="46EB4874"/>
    <w:rsid w:val="46F90DD5"/>
    <w:rsid w:val="46FC0EE8"/>
    <w:rsid w:val="47114FB6"/>
    <w:rsid w:val="471474ED"/>
    <w:rsid w:val="47173ABC"/>
    <w:rsid w:val="473C1D5F"/>
    <w:rsid w:val="4740630B"/>
    <w:rsid w:val="474E7E92"/>
    <w:rsid w:val="4753065A"/>
    <w:rsid w:val="47543AF1"/>
    <w:rsid w:val="475E662A"/>
    <w:rsid w:val="476D33EE"/>
    <w:rsid w:val="478A7470"/>
    <w:rsid w:val="47AE546B"/>
    <w:rsid w:val="47AE7251"/>
    <w:rsid w:val="47B21EFC"/>
    <w:rsid w:val="47B67610"/>
    <w:rsid w:val="47BA4C18"/>
    <w:rsid w:val="47CB3751"/>
    <w:rsid w:val="47CF5CFD"/>
    <w:rsid w:val="47D65DF1"/>
    <w:rsid w:val="47DF588B"/>
    <w:rsid w:val="47E338AB"/>
    <w:rsid w:val="47F821C1"/>
    <w:rsid w:val="48055A2D"/>
    <w:rsid w:val="48121FEF"/>
    <w:rsid w:val="48153624"/>
    <w:rsid w:val="483F18D7"/>
    <w:rsid w:val="48401452"/>
    <w:rsid w:val="48674FCE"/>
    <w:rsid w:val="486C03A8"/>
    <w:rsid w:val="48725C7B"/>
    <w:rsid w:val="487A421F"/>
    <w:rsid w:val="487D0208"/>
    <w:rsid w:val="488264D4"/>
    <w:rsid w:val="4885457A"/>
    <w:rsid w:val="489914FE"/>
    <w:rsid w:val="48A10765"/>
    <w:rsid w:val="48AA6854"/>
    <w:rsid w:val="48B00A18"/>
    <w:rsid w:val="48BE0C97"/>
    <w:rsid w:val="48BF5204"/>
    <w:rsid w:val="48C76B2B"/>
    <w:rsid w:val="48CA796E"/>
    <w:rsid w:val="48DD3F62"/>
    <w:rsid w:val="490C3EAD"/>
    <w:rsid w:val="49330918"/>
    <w:rsid w:val="493479BA"/>
    <w:rsid w:val="493E7EB7"/>
    <w:rsid w:val="495213A8"/>
    <w:rsid w:val="495B018C"/>
    <w:rsid w:val="495D18E3"/>
    <w:rsid w:val="49600236"/>
    <w:rsid w:val="498126DD"/>
    <w:rsid w:val="4990099A"/>
    <w:rsid w:val="499516A7"/>
    <w:rsid w:val="499663B1"/>
    <w:rsid w:val="49D430AC"/>
    <w:rsid w:val="49DF2384"/>
    <w:rsid w:val="49E70B9A"/>
    <w:rsid w:val="49FB67B5"/>
    <w:rsid w:val="49FB6C53"/>
    <w:rsid w:val="49FB756C"/>
    <w:rsid w:val="4A0D04F4"/>
    <w:rsid w:val="4A240779"/>
    <w:rsid w:val="4A2E65BA"/>
    <w:rsid w:val="4A325AB9"/>
    <w:rsid w:val="4A335399"/>
    <w:rsid w:val="4A3D4B04"/>
    <w:rsid w:val="4A497294"/>
    <w:rsid w:val="4A51544D"/>
    <w:rsid w:val="4A623256"/>
    <w:rsid w:val="4A641CA4"/>
    <w:rsid w:val="4A672EF7"/>
    <w:rsid w:val="4A6E6C20"/>
    <w:rsid w:val="4A743D61"/>
    <w:rsid w:val="4A7D6736"/>
    <w:rsid w:val="4A7F0C06"/>
    <w:rsid w:val="4A9666D4"/>
    <w:rsid w:val="4AA57FE1"/>
    <w:rsid w:val="4AB32375"/>
    <w:rsid w:val="4AC762BC"/>
    <w:rsid w:val="4AD52B23"/>
    <w:rsid w:val="4AE07532"/>
    <w:rsid w:val="4AE43965"/>
    <w:rsid w:val="4AF30524"/>
    <w:rsid w:val="4AF70852"/>
    <w:rsid w:val="4AF9740A"/>
    <w:rsid w:val="4AFD6B86"/>
    <w:rsid w:val="4B2273D1"/>
    <w:rsid w:val="4B2B35AB"/>
    <w:rsid w:val="4B305FC7"/>
    <w:rsid w:val="4B407F56"/>
    <w:rsid w:val="4B5D2CCE"/>
    <w:rsid w:val="4B5E4E7B"/>
    <w:rsid w:val="4B634779"/>
    <w:rsid w:val="4B733686"/>
    <w:rsid w:val="4B783A91"/>
    <w:rsid w:val="4B8838AF"/>
    <w:rsid w:val="4B9D0F77"/>
    <w:rsid w:val="4B9D657D"/>
    <w:rsid w:val="4B9F343C"/>
    <w:rsid w:val="4BA73E13"/>
    <w:rsid w:val="4BDB5D2B"/>
    <w:rsid w:val="4BDC05DE"/>
    <w:rsid w:val="4BDD1ACD"/>
    <w:rsid w:val="4BE66765"/>
    <w:rsid w:val="4BEE71DF"/>
    <w:rsid w:val="4BFE2011"/>
    <w:rsid w:val="4C285B84"/>
    <w:rsid w:val="4C3C632F"/>
    <w:rsid w:val="4C5E034C"/>
    <w:rsid w:val="4C61424E"/>
    <w:rsid w:val="4C755F41"/>
    <w:rsid w:val="4C7A4C50"/>
    <w:rsid w:val="4C7B374C"/>
    <w:rsid w:val="4C7D5AB6"/>
    <w:rsid w:val="4C9338F7"/>
    <w:rsid w:val="4C9A2ABE"/>
    <w:rsid w:val="4CBE5AA7"/>
    <w:rsid w:val="4CD34749"/>
    <w:rsid w:val="4CD86C5B"/>
    <w:rsid w:val="4CF34F8E"/>
    <w:rsid w:val="4D0306FB"/>
    <w:rsid w:val="4D080C13"/>
    <w:rsid w:val="4D0E23D6"/>
    <w:rsid w:val="4D1D2EA9"/>
    <w:rsid w:val="4D32328B"/>
    <w:rsid w:val="4D4D51F3"/>
    <w:rsid w:val="4D50225A"/>
    <w:rsid w:val="4D5E0D47"/>
    <w:rsid w:val="4D661A9D"/>
    <w:rsid w:val="4D68309B"/>
    <w:rsid w:val="4D6F7251"/>
    <w:rsid w:val="4D71425B"/>
    <w:rsid w:val="4D7566CE"/>
    <w:rsid w:val="4D765AAE"/>
    <w:rsid w:val="4D7C31B6"/>
    <w:rsid w:val="4D8231EF"/>
    <w:rsid w:val="4D90442A"/>
    <w:rsid w:val="4DAC07A1"/>
    <w:rsid w:val="4DAF5EC2"/>
    <w:rsid w:val="4DB83B6C"/>
    <w:rsid w:val="4DC36026"/>
    <w:rsid w:val="4DC927E6"/>
    <w:rsid w:val="4DCC136A"/>
    <w:rsid w:val="4DD039F7"/>
    <w:rsid w:val="4DD23212"/>
    <w:rsid w:val="4DE26131"/>
    <w:rsid w:val="4E005074"/>
    <w:rsid w:val="4E0428DD"/>
    <w:rsid w:val="4E0765E8"/>
    <w:rsid w:val="4E093500"/>
    <w:rsid w:val="4E140903"/>
    <w:rsid w:val="4E145A9E"/>
    <w:rsid w:val="4E2620D9"/>
    <w:rsid w:val="4E2D3191"/>
    <w:rsid w:val="4E4A558B"/>
    <w:rsid w:val="4E5C7A28"/>
    <w:rsid w:val="4E6B5EA1"/>
    <w:rsid w:val="4E6C2A50"/>
    <w:rsid w:val="4E6E2B8D"/>
    <w:rsid w:val="4E7269F7"/>
    <w:rsid w:val="4E775535"/>
    <w:rsid w:val="4E787E30"/>
    <w:rsid w:val="4E7B7C9C"/>
    <w:rsid w:val="4E802A84"/>
    <w:rsid w:val="4E910B6B"/>
    <w:rsid w:val="4EBF496A"/>
    <w:rsid w:val="4ED513B7"/>
    <w:rsid w:val="4ED623DD"/>
    <w:rsid w:val="4EF64F5C"/>
    <w:rsid w:val="4EFE7448"/>
    <w:rsid w:val="4F0973BE"/>
    <w:rsid w:val="4F1174C6"/>
    <w:rsid w:val="4F162F25"/>
    <w:rsid w:val="4F202EA6"/>
    <w:rsid w:val="4F225526"/>
    <w:rsid w:val="4F2C77B5"/>
    <w:rsid w:val="4F6D6DF3"/>
    <w:rsid w:val="4F7623B5"/>
    <w:rsid w:val="4F961721"/>
    <w:rsid w:val="4F967863"/>
    <w:rsid w:val="4F9D6B9B"/>
    <w:rsid w:val="4F9F3920"/>
    <w:rsid w:val="4FD35025"/>
    <w:rsid w:val="4FD6117F"/>
    <w:rsid w:val="4FE02B47"/>
    <w:rsid w:val="4FE2445F"/>
    <w:rsid w:val="4FE57F66"/>
    <w:rsid w:val="4FE57F86"/>
    <w:rsid w:val="4FE81F09"/>
    <w:rsid w:val="4FF41B50"/>
    <w:rsid w:val="50021E21"/>
    <w:rsid w:val="500B2C90"/>
    <w:rsid w:val="502065A9"/>
    <w:rsid w:val="5025294B"/>
    <w:rsid w:val="503400D9"/>
    <w:rsid w:val="50340C83"/>
    <w:rsid w:val="5038029E"/>
    <w:rsid w:val="504D4C86"/>
    <w:rsid w:val="504F33E2"/>
    <w:rsid w:val="50514CB7"/>
    <w:rsid w:val="508B72CD"/>
    <w:rsid w:val="508E475C"/>
    <w:rsid w:val="50AD4ED3"/>
    <w:rsid w:val="50BA6F11"/>
    <w:rsid w:val="50C74335"/>
    <w:rsid w:val="50C82F95"/>
    <w:rsid w:val="50D21BF2"/>
    <w:rsid w:val="50E24308"/>
    <w:rsid w:val="50F537A1"/>
    <w:rsid w:val="50F747CC"/>
    <w:rsid w:val="50F925C0"/>
    <w:rsid w:val="510209D9"/>
    <w:rsid w:val="511537B0"/>
    <w:rsid w:val="512D0E4F"/>
    <w:rsid w:val="51421A5E"/>
    <w:rsid w:val="51446040"/>
    <w:rsid w:val="514B315B"/>
    <w:rsid w:val="51500569"/>
    <w:rsid w:val="51713253"/>
    <w:rsid w:val="518B4E73"/>
    <w:rsid w:val="51993438"/>
    <w:rsid w:val="51BA1D3D"/>
    <w:rsid w:val="51BE515C"/>
    <w:rsid w:val="51C755E2"/>
    <w:rsid w:val="51C7711A"/>
    <w:rsid w:val="51CB6256"/>
    <w:rsid w:val="51E25F68"/>
    <w:rsid w:val="51E343D9"/>
    <w:rsid w:val="51E6327E"/>
    <w:rsid w:val="51F832EC"/>
    <w:rsid w:val="51FC1F22"/>
    <w:rsid w:val="521633C6"/>
    <w:rsid w:val="52187A7B"/>
    <w:rsid w:val="521A1920"/>
    <w:rsid w:val="522050AC"/>
    <w:rsid w:val="5220646D"/>
    <w:rsid w:val="5224611C"/>
    <w:rsid w:val="524206D4"/>
    <w:rsid w:val="525808D9"/>
    <w:rsid w:val="525F05F2"/>
    <w:rsid w:val="526E26EF"/>
    <w:rsid w:val="52770513"/>
    <w:rsid w:val="528B7216"/>
    <w:rsid w:val="529764D0"/>
    <w:rsid w:val="529E2FF8"/>
    <w:rsid w:val="52A672F6"/>
    <w:rsid w:val="52A95931"/>
    <w:rsid w:val="52B4379D"/>
    <w:rsid w:val="52B7034A"/>
    <w:rsid w:val="52DD6410"/>
    <w:rsid w:val="52E10D8D"/>
    <w:rsid w:val="52E57D47"/>
    <w:rsid w:val="52F82092"/>
    <w:rsid w:val="530A3B2B"/>
    <w:rsid w:val="530B244A"/>
    <w:rsid w:val="531628AC"/>
    <w:rsid w:val="531E73AF"/>
    <w:rsid w:val="53240060"/>
    <w:rsid w:val="5329135D"/>
    <w:rsid w:val="53314586"/>
    <w:rsid w:val="53380D16"/>
    <w:rsid w:val="534322C2"/>
    <w:rsid w:val="5343297D"/>
    <w:rsid w:val="53550695"/>
    <w:rsid w:val="535D5BC6"/>
    <w:rsid w:val="536F4248"/>
    <w:rsid w:val="5382642F"/>
    <w:rsid w:val="538D72AB"/>
    <w:rsid w:val="53911D01"/>
    <w:rsid w:val="53A36DBA"/>
    <w:rsid w:val="53A878E9"/>
    <w:rsid w:val="53C76A70"/>
    <w:rsid w:val="53CB2557"/>
    <w:rsid w:val="53D8652C"/>
    <w:rsid w:val="53E06452"/>
    <w:rsid w:val="53F54B4B"/>
    <w:rsid w:val="53F850D8"/>
    <w:rsid w:val="53FA13C7"/>
    <w:rsid w:val="54051D9D"/>
    <w:rsid w:val="54086FD3"/>
    <w:rsid w:val="54267DB5"/>
    <w:rsid w:val="542C31D6"/>
    <w:rsid w:val="54504857"/>
    <w:rsid w:val="547141D0"/>
    <w:rsid w:val="5479033B"/>
    <w:rsid w:val="547C5175"/>
    <w:rsid w:val="54A67271"/>
    <w:rsid w:val="54C84546"/>
    <w:rsid w:val="54C8539B"/>
    <w:rsid w:val="54CD4878"/>
    <w:rsid w:val="54CE385F"/>
    <w:rsid w:val="54DA4F1B"/>
    <w:rsid w:val="54DC564B"/>
    <w:rsid w:val="54DF7B59"/>
    <w:rsid w:val="54ED7CA1"/>
    <w:rsid w:val="54F5215F"/>
    <w:rsid w:val="5507533E"/>
    <w:rsid w:val="551F43D7"/>
    <w:rsid w:val="552008A0"/>
    <w:rsid w:val="552F427E"/>
    <w:rsid w:val="553D48C2"/>
    <w:rsid w:val="55436EA8"/>
    <w:rsid w:val="555A7939"/>
    <w:rsid w:val="555D4144"/>
    <w:rsid w:val="556F2079"/>
    <w:rsid w:val="5583281B"/>
    <w:rsid w:val="5584583D"/>
    <w:rsid w:val="558E0166"/>
    <w:rsid w:val="55A4474A"/>
    <w:rsid w:val="55BA2D46"/>
    <w:rsid w:val="55DB5FEE"/>
    <w:rsid w:val="55DB7785"/>
    <w:rsid w:val="55DD2728"/>
    <w:rsid w:val="55FD49EE"/>
    <w:rsid w:val="56043DB1"/>
    <w:rsid w:val="56066634"/>
    <w:rsid w:val="5616069F"/>
    <w:rsid w:val="562E0FEF"/>
    <w:rsid w:val="56326DF1"/>
    <w:rsid w:val="5638104F"/>
    <w:rsid w:val="563B7A5E"/>
    <w:rsid w:val="563D7411"/>
    <w:rsid w:val="5657109C"/>
    <w:rsid w:val="566C5409"/>
    <w:rsid w:val="5670023D"/>
    <w:rsid w:val="56717C66"/>
    <w:rsid w:val="567E6560"/>
    <w:rsid w:val="56A2591A"/>
    <w:rsid w:val="56C969BB"/>
    <w:rsid w:val="56D62256"/>
    <w:rsid w:val="56FB181A"/>
    <w:rsid w:val="57154E2C"/>
    <w:rsid w:val="571F4095"/>
    <w:rsid w:val="57321687"/>
    <w:rsid w:val="573B3075"/>
    <w:rsid w:val="574E35A7"/>
    <w:rsid w:val="57587625"/>
    <w:rsid w:val="57785B2D"/>
    <w:rsid w:val="578E4926"/>
    <w:rsid w:val="579E547C"/>
    <w:rsid w:val="57B4655A"/>
    <w:rsid w:val="57B713D7"/>
    <w:rsid w:val="57D56984"/>
    <w:rsid w:val="57DC1AA3"/>
    <w:rsid w:val="57EF2290"/>
    <w:rsid w:val="580722B2"/>
    <w:rsid w:val="580E7C26"/>
    <w:rsid w:val="583A25A1"/>
    <w:rsid w:val="584347EA"/>
    <w:rsid w:val="584906B1"/>
    <w:rsid w:val="584C28E4"/>
    <w:rsid w:val="5859403F"/>
    <w:rsid w:val="58607595"/>
    <w:rsid w:val="587256F9"/>
    <w:rsid w:val="58736DD7"/>
    <w:rsid w:val="587922A3"/>
    <w:rsid w:val="587E127F"/>
    <w:rsid w:val="589C56EE"/>
    <w:rsid w:val="58A56203"/>
    <w:rsid w:val="58A959E2"/>
    <w:rsid w:val="58AC772F"/>
    <w:rsid w:val="58AE38F0"/>
    <w:rsid w:val="58BC1839"/>
    <w:rsid w:val="58BE46F7"/>
    <w:rsid w:val="58BF2133"/>
    <w:rsid w:val="58C14D82"/>
    <w:rsid w:val="58C27B84"/>
    <w:rsid w:val="58DD684F"/>
    <w:rsid w:val="58F770FD"/>
    <w:rsid w:val="590E6B5B"/>
    <w:rsid w:val="59110F23"/>
    <w:rsid w:val="591253C6"/>
    <w:rsid w:val="591A7CBB"/>
    <w:rsid w:val="59220918"/>
    <w:rsid w:val="592A5226"/>
    <w:rsid w:val="59331092"/>
    <w:rsid w:val="59441500"/>
    <w:rsid w:val="594425A2"/>
    <w:rsid w:val="596F14A4"/>
    <w:rsid w:val="59796565"/>
    <w:rsid w:val="597D7C47"/>
    <w:rsid w:val="598868F5"/>
    <w:rsid w:val="59AA13C3"/>
    <w:rsid w:val="59AB7CF2"/>
    <w:rsid w:val="59BA1BFD"/>
    <w:rsid w:val="59E227BA"/>
    <w:rsid w:val="59EC5034"/>
    <w:rsid w:val="59EE1450"/>
    <w:rsid w:val="59F10B65"/>
    <w:rsid w:val="59F3037A"/>
    <w:rsid w:val="59F77120"/>
    <w:rsid w:val="59FA4521"/>
    <w:rsid w:val="59FF2DDC"/>
    <w:rsid w:val="5A022C54"/>
    <w:rsid w:val="5A027EBA"/>
    <w:rsid w:val="5A17558E"/>
    <w:rsid w:val="5A225992"/>
    <w:rsid w:val="5A2821B2"/>
    <w:rsid w:val="5A29031F"/>
    <w:rsid w:val="5A3830AA"/>
    <w:rsid w:val="5A3A4394"/>
    <w:rsid w:val="5A5B1049"/>
    <w:rsid w:val="5A5D72B0"/>
    <w:rsid w:val="5A631A92"/>
    <w:rsid w:val="5A6A105F"/>
    <w:rsid w:val="5A6B59BC"/>
    <w:rsid w:val="5A715A63"/>
    <w:rsid w:val="5A7C3CF8"/>
    <w:rsid w:val="5A887AAB"/>
    <w:rsid w:val="5AA90CCE"/>
    <w:rsid w:val="5AC47B0F"/>
    <w:rsid w:val="5AD05FEA"/>
    <w:rsid w:val="5ADB027E"/>
    <w:rsid w:val="5AE207CB"/>
    <w:rsid w:val="5AE441D8"/>
    <w:rsid w:val="5AE616FE"/>
    <w:rsid w:val="5AED2D4A"/>
    <w:rsid w:val="5AF34340"/>
    <w:rsid w:val="5AF55C54"/>
    <w:rsid w:val="5AF56E7B"/>
    <w:rsid w:val="5AFF51CF"/>
    <w:rsid w:val="5B0506B4"/>
    <w:rsid w:val="5B19421F"/>
    <w:rsid w:val="5B2358BF"/>
    <w:rsid w:val="5B432CCA"/>
    <w:rsid w:val="5B477883"/>
    <w:rsid w:val="5B4E3613"/>
    <w:rsid w:val="5B570A0A"/>
    <w:rsid w:val="5B635C3D"/>
    <w:rsid w:val="5B79363D"/>
    <w:rsid w:val="5B7F6A6E"/>
    <w:rsid w:val="5B8F21B0"/>
    <w:rsid w:val="5B92278A"/>
    <w:rsid w:val="5BA45D3D"/>
    <w:rsid w:val="5BB12AED"/>
    <w:rsid w:val="5BB439BA"/>
    <w:rsid w:val="5BEA7210"/>
    <w:rsid w:val="5BF5159D"/>
    <w:rsid w:val="5C001CC4"/>
    <w:rsid w:val="5C017FBF"/>
    <w:rsid w:val="5C0F2666"/>
    <w:rsid w:val="5C1A4139"/>
    <w:rsid w:val="5C1C57DB"/>
    <w:rsid w:val="5C345645"/>
    <w:rsid w:val="5C394B51"/>
    <w:rsid w:val="5C4339A1"/>
    <w:rsid w:val="5C474A44"/>
    <w:rsid w:val="5C480910"/>
    <w:rsid w:val="5C544A26"/>
    <w:rsid w:val="5C5F506C"/>
    <w:rsid w:val="5C7E77C6"/>
    <w:rsid w:val="5C8B5C97"/>
    <w:rsid w:val="5C8F4592"/>
    <w:rsid w:val="5C936EF9"/>
    <w:rsid w:val="5C956134"/>
    <w:rsid w:val="5CB953AD"/>
    <w:rsid w:val="5CBB11D1"/>
    <w:rsid w:val="5CBC1A64"/>
    <w:rsid w:val="5CBC45B5"/>
    <w:rsid w:val="5CC96F4B"/>
    <w:rsid w:val="5CDF3333"/>
    <w:rsid w:val="5CE035FF"/>
    <w:rsid w:val="5CEE7FB2"/>
    <w:rsid w:val="5CF34CCB"/>
    <w:rsid w:val="5CF3528E"/>
    <w:rsid w:val="5CFC5011"/>
    <w:rsid w:val="5D0030B4"/>
    <w:rsid w:val="5D2074BE"/>
    <w:rsid w:val="5D301C6E"/>
    <w:rsid w:val="5D364777"/>
    <w:rsid w:val="5D5938D4"/>
    <w:rsid w:val="5D6257F4"/>
    <w:rsid w:val="5D626770"/>
    <w:rsid w:val="5D7E43F1"/>
    <w:rsid w:val="5D8451D6"/>
    <w:rsid w:val="5D961BA5"/>
    <w:rsid w:val="5DA766C6"/>
    <w:rsid w:val="5DA86E85"/>
    <w:rsid w:val="5DB20F32"/>
    <w:rsid w:val="5DB34963"/>
    <w:rsid w:val="5DB95D85"/>
    <w:rsid w:val="5DC142C2"/>
    <w:rsid w:val="5DCC19D4"/>
    <w:rsid w:val="5DCC5AF6"/>
    <w:rsid w:val="5DD90463"/>
    <w:rsid w:val="5DE21A93"/>
    <w:rsid w:val="5DEA266C"/>
    <w:rsid w:val="5DEB5D14"/>
    <w:rsid w:val="5DFA72DE"/>
    <w:rsid w:val="5E2B2F8F"/>
    <w:rsid w:val="5E3B7450"/>
    <w:rsid w:val="5E4C6441"/>
    <w:rsid w:val="5E51179D"/>
    <w:rsid w:val="5E58712E"/>
    <w:rsid w:val="5E5F2867"/>
    <w:rsid w:val="5E615009"/>
    <w:rsid w:val="5E774305"/>
    <w:rsid w:val="5E99130C"/>
    <w:rsid w:val="5E9A29FC"/>
    <w:rsid w:val="5EA2206A"/>
    <w:rsid w:val="5EA422FA"/>
    <w:rsid w:val="5EC22E00"/>
    <w:rsid w:val="5ECC7B15"/>
    <w:rsid w:val="5ED25336"/>
    <w:rsid w:val="5EDB5FF5"/>
    <w:rsid w:val="5EE10E1E"/>
    <w:rsid w:val="5F214935"/>
    <w:rsid w:val="5F2A0FF6"/>
    <w:rsid w:val="5F3E24AD"/>
    <w:rsid w:val="5F4D4CAF"/>
    <w:rsid w:val="5F4E10BD"/>
    <w:rsid w:val="5F610FAB"/>
    <w:rsid w:val="5F674217"/>
    <w:rsid w:val="5F6B0474"/>
    <w:rsid w:val="5F7D5CC5"/>
    <w:rsid w:val="5F7E7307"/>
    <w:rsid w:val="5F8970CA"/>
    <w:rsid w:val="5F995C71"/>
    <w:rsid w:val="5FA24160"/>
    <w:rsid w:val="5FB20AE2"/>
    <w:rsid w:val="5FB50651"/>
    <w:rsid w:val="5FC03DB9"/>
    <w:rsid w:val="5FCA68E2"/>
    <w:rsid w:val="5FCC719C"/>
    <w:rsid w:val="5FD9432F"/>
    <w:rsid w:val="5FF2070C"/>
    <w:rsid w:val="6007485A"/>
    <w:rsid w:val="601A12E9"/>
    <w:rsid w:val="60451576"/>
    <w:rsid w:val="604E175A"/>
    <w:rsid w:val="60502D2C"/>
    <w:rsid w:val="60644171"/>
    <w:rsid w:val="6068208B"/>
    <w:rsid w:val="60693908"/>
    <w:rsid w:val="608426E5"/>
    <w:rsid w:val="608C0708"/>
    <w:rsid w:val="608E1258"/>
    <w:rsid w:val="60917C22"/>
    <w:rsid w:val="60975FF9"/>
    <w:rsid w:val="60BE1A84"/>
    <w:rsid w:val="60BF20F9"/>
    <w:rsid w:val="60BF75CC"/>
    <w:rsid w:val="60C004D8"/>
    <w:rsid w:val="60D17EC3"/>
    <w:rsid w:val="60FD568A"/>
    <w:rsid w:val="610B0908"/>
    <w:rsid w:val="610B2997"/>
    <w:rsid w:val="612275D6"/>
    <w:rsid w:val="61260F23"/>
    <w:rsid w:val="612E763B"/>
    <w:rsid w:val="6130285A"/>
    <w:rsid w:val="61323A7B"/>
    <w:rsid w:val="613866A4"/>
    <w:rsid w:val="613A6AD0"/>
    <w:rsid w:val="615D2DD4"/>
    <w:rsid w:val="61723D8C"/>
    <w:rsid w:val="61851682"/>
    <w:rsid w:val="6198322C"/>
    <w:rsid w:val="619E53FE"/>
    <w:rsid w:val="61A22BA4"/>
    <w:rsid w:val="61AB6578"/>
    <w:rsid w:val="61AD5E12"/>
    <w:rsid w:val="61BE60FF"/>
    <w:rsid w:val="61DE642A"/>
    <w:rsid w:val="61E679FD"/>
    <w:rsid w:val="61FA6722"/>
    <w:rsid w:val="61FD6CA2"/>
    <w:rsid w:val="621C3431"/>
    <w:rsid w:val="62231CCF"/>
    <w:rsid w:val="62290E9E"/>
    <w:rsid w:val="622A29C8"/>
    <w:rsid w:val="623D1433"/>
    <w:rsid w:val="62413FC4"/>
    <w:rsid w:val="62446511"/>
    <w:rsid w:val="62486908"/>
    <w:rsid w:val="625E49B6"/>
    <w:rsid w:val="626A1888"/>
    <w:rsid w:val="627A7722"/>
    <w:rsid w:val="6287198C"/>
    <w:rsid w:val="62A734F9"/>
    <w:rsid w:val="62B01C97"/>
    <w:rsid w:val="62B30853"/>
    <w:rsid w:val="62B351FB"/>
    <w:rsid w:val="62B72364"/>
    <w:rsid w:val="62CF36E2"/>
    <w:rsid w:val="62E5475E"/>
    <w:rsid w:val="62E56ACD"/>
    <w:rsid w:val="62E72538"/>
    <w:rsid w:val="63085C42"/>
    <w:rsid w:val="630E2F0A"/>
    <w:rsid w:val="63437CF8"/>
    <w:rsid w:val="63527186"/>
    <w:rsid w:val="63615874"/>
    <w:rsid w:val="63695A87"/>
    <w:rsid w:val="637B15E2"/>
    <w:rsid w:val="63882A2A"/>
    <w:rsid w:val="638C33E3"/>
    <w:rsid w:val="638C3D58"/>
    <w:rsid w:val="639D65A4"/>
    <w:rsid w:val="63A77B2F"/>
    <w:rsid w:val="63A91046"/>
    <w:rsid w:val="63AC7A8E"/>
    <w:rsid w:val="63AF73D8"/>
    <w:rsid w:val="63BB2907"/>
    <w:rsid w:val="63C057D6"/>
    <w:rsid w:val="63D51049"/>
    <w:rsid w:val="63F00925"/>
    <w:rsid w:val="63F5549A"/>
    <w:rsid w:val="63F57446"/>
    <w:rsid w:val="63F730D1"/>
    <w:rsid w:val="640431DD"/>
    <w:rsid w:val="640F435B"/>
    <w:rsid w:val="64121AC7"/>
    <w:rsid w:val="64153B2F"/>
    <w:rsid w:val="642126EE"/>
    <w:rsid w:val="64234E39"/>
    <w:rsid w:val="64306472"/>
    <w:rsid w:val="643426A5"/>
    <w:rsid w:val="643B164E"/>
    <w:rsid w:val="644E7EB1"/>
    <w:rsid w:val="645D5317"/>
    <w:rsid w:val="646A785D"/>
    <w:rsid w:val="64702BA3"/>
    <w:rsid w:val="647C3664"/>
    <w:rsid w:val="648531D0"/>
    <w:rsid w:val="648A707B"/>
    <w:rsid w:val="64965CC9"/>
    <w:rsid w:val="64971677"/>
    <w:rsid w:val="649A528E"/>
    <w:rsid w:val="64A21786"/>
    <w:rsid w:val="64A4570D"/>
    <w:rsid w:val="64A47E6C"/>
    <w:rsid w:val="64C219D4"/>
    <w:rsid w:val="64C80598"/>
    <w:rsid w:val="64CF3426"/>
    <w:rsid w:val="64E16FD3"/>
    <w:rsid w:val="64E54418"/>
    <w:rsid w:val="64EC4A85"/>
    <w:rsid w:val="64ED1A16"/>
    <w:rsid w:val="650A0176"/>
    <w:rsid w:val="65115DE4"/>
    <w:rsid w:val="65124E33"/>
    <w:rsid w:val="653161A0"/>
    <w:rsid w:val="653A2BE0"/>
    <w:rsid w:val="655B3A17"/>
    <w:rsid w:val="655C42C9"/>
    <w:rsid w:val="655E5879"/>
    <w:rsid w:val="65635543"/>
    <w:rsid w:val="65663D3F"/>
    <w:rsid w:val="6590119A"/>
    <w:rsid w:val="6595059F"/>
    <w:rsid w:val="659A3DCF"/>
    <w:rsid w:val="65A758A5"/>
    <w:rsid w:val="65A76160"/>
    <w:rsid w:val="65B24FDE"/>
    <w:rsid w:val="65C57F90"/>
    <w:rsid w:val="65DA567C"/>
    <w:rsid w:val="65DC73DB"/>
    <w:rsid w:val="65EB5993"/>
    <w:rsid w:val="65EF497E"/>
    <w:rsid w:val="6611376F"/>
    <w:rsid w:val="661A7F2C"/>
    <w:rsid w:val="66364C18"/>
    <w:rsid w:val="663856A5"/>
    <w:rsid w:val="663C48FE"/>
    <w:rsid w:val="664C0EE1"/>
    <w:rsid w:val="66546F7C"/>
    <w:rsid w:val="66665AE7"/>
    <w:rsid w:val="666847BD"/>
    <w:rsid w:val="668A48B4"/>
    <w:rsid w:val="668D3EB6"/>
    <w:rsid w:val="668F18E8"/>
    <w:rsid w:val="66905AB5"/>
    <w:rsid w:val="66983F27"/>
    <w:rsid w:val="66990F73"/>
    <w:rsid w:val="66AB24D6"/>
    <w:rsid w:val="66B17468"/>
    <w:rsid w:val="66B76A12"/>
    <w:rsid w:val="66BE655E"/>
    <w:rsid w:val="66F3680D"/>
    <w:rsid w:val="66F470FC"/>
    <w:rsid w:val="67040721"/>
    <w:rsid w:val="670751D2"/>
    <w:rsid w:val="670A0487"/>
    <w:rsid w:val="67231A6E"/>
    <w:rsid w:val="6729249F"/>
    <w:rsid w:val="673B4E6C"/>
    <w:rsid w:val="6744022A"/>
    <w:rsid w:val="674F3D03"/>
    <w:rsid w:val="67794CD9"/>
    <w:rsid w:val="678022FD"/>
    <w:rsid w:val="67834747"/>
    <w:rsid w:val="678D6B51"/>
    <w:rsid w:val="67936D07"/>
    <w:rsid w:val="67A34932"/>
    <w:rsid w:val="67B812B1"/>
    <w:rsid w:val="67BD3970"/>
    <w:rsid w:val="67C779E9"/>
    <w:rsid w:val="67CB40CE"/>
    <w:rsid w:val="67D86DE4"/>
    <w:rsid w:val="67E12F4E"/>
    <w:rsid w:val="67F3137A"/>
    <w:rsid w:val="67FD28B3"/>
    <w:rsid w:val="67FE4E91"/>
    <w:rsid w:val="6802777B"/>
    <w:rsid w:val="68045850"/>
    <w:rsid w:val="680532D6"/>
    <w:rsid w:val="683229E9"/>
    <w:rsid w:val="685617B4"/>
    <w:rsid w:val="686F1555"/>
    <w:rsid w:val="688C3804"/>
    <w:rsid w:val="68937613"/>
    <w:rsid w:val="689C0152"/>
    <w:rsid w:val="68CE50B0"/>
    <w:rsid w:val="68CE65FB"/>
    <w:rsid w:val="68D151EC"/>
    <w:rsid w:val="68E82423"/>
    <w:rsid w:val="68E96F89"/>
    <w:rsid w:val="68F52F85"/>
    <w:rsid w:val="68F702AE"/>
    <w:rsid w:val="6908665B"/>
    <w:rsid w:val="690C4296"/>
    <w:rsid w:val="691B7FB2"/>
    <w:rsid w:val="69295B4A"/>
    <w:rsid w:val="692C0EBE"/>
    <w:rsid w:val="693C5AA9"/>
    <w:rsid w:val="694806C1"/>
    <w:rsid w:val="69575FAD"/>
    <w:rsid w:val="695A3CED"/>
    <w:rsid w:val="695A6A67"/>
    <w:rsid w:val="696078F9"/>
    <w:rsid w:val="69645128"/>
    <w:rsid w:val="69821FC8"/>
    <w:rsid w:val="69961D71"/>
    <w:rsid w:val="69971B05"/>
    <w:rsid w:val="69990FA8"/>
    <w:rsid w:val="699A0603"/>
    <w:rsid w:val="699E0933"/>
    <w:rsid w:val="69A62B73"/>
    <w:rsid w:val="69AF776B"/>
    <w:rsid w:val="69B12FA9"/>
    <w:rsid w:val="69BA3620"/>
    <w:rsid w:val="69C65975"/>
    <w:rsid w:val="69D40F3C"/>
    <w:rsid w:val="69E01111"/>
    <w:rsid w:val="69ED5340"/>
    <w:rsid w:val="69F54C9A"/>
    <w:rsid w:val="69F65D97"/>
    <w:rsid w:val="69FA5E70"/>
    <w:rsid w:val="69FB0E8E"/>
    <w:rsid w:val="6A05730A"/>
    <w:rsid w:val="6A0E0871"/>
    <w:rsid w:val="6A10151B"/>
    <w:rsid w:val="6A2877CC"/>
    <w:rsid w:val="6A326F54"/>
    <w:rsid w:val="6A357B6C"/>
    <w:rsid w:val="6A3F7FDE"/>
    <w:rsid w:val="6A4426E6"/>
    <w:rsid w:val="6A454044"/>
    <w:rsid w:val="6A516F6E"/>
    <w:rsid w:val="6A6D6B40"/>
    <w:rsid w:val="6A7067FE"/>
    <w:rsid w:val="6A915350"/>
    <w:rsid w:val="6AA65199"/>
    <w:rsid w:val="6AAD18B9"/>
    <w:rsid w:val="6ABD1CF6"/>
    <w:rsid w:val="6AD32852"/>
    <w:rsid w:val="6ADC04B9"/>
    <w:rsid w:val="6AF815AE"/>
    <w:rsid w:val="6AF90E1C"/>
    <w:rsid w:val="6B1F369D"/>
    <w:rsid w:val="6B4A184A"/>
    <w:rsid w:val="6B4A1A72"/>
    <w:rsid w:val="6B5B2FAE"/>
    <w:rsid w:val="6B6A516F"/>
    <w:rsid w:val="6B7342A2"/>
    <w:rsid w:val="6B7A7C65"/>
    <w:rsid w:val="6B9D1960"/>
    <w:rsid w:val="6BA94B6D"/>
    <w:rsid w:val="6BAF7425"/>
    <w:rsid w:val="6BB24503"/>
    <w:rsid w:val="6BB84742"/>
    <w:rsid w:val="6BC62EE5"/>
    <w:rsid w:val="6BE46117"/>
    <w:rsid w:val="6BE85175"/>
    <w:rsid w:val="6BEC0112"/>
    <w:rsid w:val="6C074FF1"/>
    <w:rsid w:val="6C1039A3"/>
    <w:rsid w:val="6C342DB8"/>
    <w:rsid w:val="6C353406"/>
    <w:rsid w:val="6C4711FD"/>
    <w:rsid w:val="6C5828B9"/>
    <w:rsid w:val="6C5B0F96"/>
    <w:rsid w:val="6C667C43"/>
    <w:rsid w:val="6C726A2C"/>
    <w:rsid w:val="6C80055B"/>
    <w:rsid w:val="6C9D2B04"/>
    <w:rsid w:val="6CA14180"/>
    <w:rsid w:val="6CAF65C7"/>
    <w:rsid w:val="6CB90905"/>
    <w:rsid w:val="6CC8578A"/>
    <w:rsid w:val="6CD97EE3"/>
    <w:rsid w:val="6CE71BCF"/>
    <w:rsid w:val="6CF3748C"/>
    <w:rsid w:val="6D016B07"/>
    <w:rsid w:val="6D031D10"/>
    <w:rsid w:val="6D1D7C1F"/>
    <w:rsid w:val="6D2D6691"/>
    <w:rsid w:val="6D2D6C00"/>
    <w:rsid w:val="6D3462DE"/>
    <w:rsid w:val="6D421E53"/>
    <w:rsid w:val="6D460E15"/>
    <w:rsid w:val="6D580389"/>
    <w:rsid w:val="6D697134"/>
    <w:rsid w:val="6DBB55D9"/>
    <w:rsid w:val="6DBB79F8"/>
    <w:rsid w:val="6DBF4399"/>
    <w:rsid w:val="6DD02B8B"/>
    <w:rsid w:val="6DD17A0A"/>
    <w:rsid w:val="6DD92EA1"/>
    <w:rsid w:val="6DE26023"/>
    <w:rsid w:val="6DE478F8"/>
    <w:rsid w:val="6DE533B8"/>
    <w:rsid w:val="6DE72602"/>
    <w:rsid w:val="6DEC2858"/>
    <w:rsid w:val="6E04572C"/>
    <w:rsid w:val="6E14476E"/>
    <w:rsid w:val="6E165A3C"/>
    <w:rsid w:val="6E240014"/>
    <w:rsid w:val="6E490CE8"/>
    <w:rsid w:val="6E754892"/>
    <w:rsid w:val="6E785C8E"/>
    <w:rsid w:val="6E803C1E"/>
    <w:rsid w:val="6E807F0C"/>
    <w:rsid w:val="6E8F4686"/>
    <w:rsid w:val="6EA22756"/>
    <w:rsid w:val="6EAB380D"/>
    <w:rsid w:val="6EB50430"/>
    <w:rsid w:val="6EC23903"/>
    <w:rsid w:val="6EC63651"/>
    <w:rsid w:val="6EFA3EE9"/>
    <w:rsid w:val="6EFB2EC6"/>
    <w:rsid w:val="6EFC0EAD"/>
    <w:rsid w:val="6F0D3AF3"/>
    <w:rsid w:val="6F1267BF"/>
    <w:rsid w:val="6F496D51"/>
    <w:rsid w:val="6F540CF2"/>
    <w:rsid w:val="6F616E01"/>
    <w:rsid w:val="6F6A2451"/>
    <w:rsid w:val="6F701FB3"/>
    <w:rsid w:val="6F874B4F"/>
    <w:rsid w:val="6F9C7146"/>
    <w:rsid w:val="6FA05680"/>
    <w:rsid w:val="6FA17C8A"/>
    <w:rsid w:val="6FC020CF"/>
    <w:rsid w:val="6FC50B8D"/>
    <w:rsid w:val="6FC7365D"/>
    <w:rsid w:val="6FC75A24"/>
    <w:rsid w:val="6FD9791D"/>
    <w:rsid w:val="6FDE71F4"/>
    <w:rsid w:val="6FE51598"/>
    <w:rsid w:val="6FFE4044"/>
    <w:rsid w:val="70003D5F"/>
    <w:rsid w:val="700A1A88"/>
    <w:rsid w:val="701343D8"/>
    <w:rsid w:val="70472B19"/>
    <w:rsid w:val="705D664F"/>
    <w:rsid w:val="70754CFA"/>
    <w:rsid w:val="70776270"/>
    <w:rsid w:val="707B4674"/>
    <w:rsid w:val="70812E6B"/>
    <w:rsid w:val="70871C48"/>
    <w:rsid w:val="7094334C"/>
    <w:rsid w:val="70A75378"/>
    <w:rsid w:val="70BB0768"/>
    <w:rsid w:val="70CD44F9"/>
    <w:rsid w:val="70D52FFC"/>
    <w:rsid w:val="70DF4E7B"/>
    <w:rsid w:val="710505E1"/>
    <w:rsid w:val="711A5401"/>
    <w:rsid w:val="711B3D00"/>
    <w:rsid w:val="712A49B1"/>
    <w:rsid w:val="71372231"/>
    <w:rsid w:val="716A4EB3"/>
    <w:rsid w:val="716F7605"/>
    <w:rsid w:val="71797315"/>
    <w:rsid w:val="717C4920"/>
    <w:rsid w:val="71820A0E"/>
    <w:rsid w:val="718823C6"/>
    <w:rsid w:val="718B3B06"/>
    <w:rsid w:val="71900A1B"/>
    <w:rsid w:val="719941B8"/>
    <w:rsid w:val="719E7E44"/>
    <w:rsid w:val="71A4175C"/>
    <w:rsid w:val="71A47AB8"/>
    <w:rsid w:val="71AE7970"/>
    <w:rsid w:val="71B953D9"/>
    <w:rsid w:val="71DD56F6"/>
    <w:rsid w:val="71ED0C49"/>
    <w:rsid w:val="71F52A78"/>
    <w:rsid w:val="72013216"/>
    <w:rsid w:val="720325AE"/>
    <w:rsid w:val="72050704"/>
    <w:rsid w:val="7209698F"/>
    <w:rsid w:val="722B3C8A"/>
    <w:rsid w:val="724C52BE"/>
    <w:rsid w:val="72526F16"/>
    <w:rsid w:val="72586142"/>
    <w:rsid w:val="726276FB"/>
    <w:rsid w:val="726A6FE4"/>
    <w:rsid w:val="7275715C"/>
    <w:rsid w:val="7286160D"/>
    <w:rsid w:val="728E5573"/>
    <w:rsid w:val="72A0631A"/>
    <w:rsid w:val="72A3390C"/>
    <w:rsid w:val="72A631B5"/>
    <w:rsid w:val="72A80911"/>
    <w:rsid w:val="72A815BD"/>
    <w:rsid w:val="72AE73AB"/>
    <w:rsid w:val="72C52C64"/>
    <w:rsid w:val="72D42CB5"/>
    <w:rsid w:val="72EB58B4"/>
    <w:rsid w:val="72F81E8C"/>
    <w:rsid w:val="72FB6B0D"/>
    <w:rsid w:val="72FC5A58"/>
    <w:rsid w:val="730958DC"/>
    <w:rsid w:val="730C4734"/>
    <w:rsid w:val="73132F1E"/>
    <w:rsid w:val="731678A3"/>
    <w:rsid w:val="73174B50"/>
    <w:rsid w:val="731E7551"/>
    <w:rsid w:val="733963C0"/>
    <w:rsid w:val="735472EC"/>
    <w:rsid w:val="735958E9"/>
    <w:rsid w:val="735C6AC1"/>
    <w:rsid w:val="73637B25"/>
    <w:rsid w:val="73715D97"/>
    <w:rsid w:val="738414CA"/>
    <w:rsid w:val="738F22F3"/>
    <w:rsid w:val="7391182B"/>
    <w:rsid w:val="739441C7"/>
    <w:rsid w:val="73A9559E"/>
    <w:rsid w:val="73AC3BC0"/>
    <w:rsid w:val="73C729BF"/>
    <w:rsid w:val="73C830A5"/>
    <w:rsid w:val="73DA5282"/>
    <w:rsid w:val="73FF51FB"/>
    <w:rsid w:val="74180A25"/>
    <w:rsid w:val="7429203B"/>
    <w:rsid w:val="7436160D"/>
    <w:rsid w:val="744648AF"/>
    <w:rsid w:val="7461582F"/>
    <w:rsid w:val="74893AC0"/>
    <w:rsid w:val="748954E0"/>
    <w:rsid w:val="748F4C0A"/>
    <w:rsid w:val="74953C81"/>
    <w:rsid w:val="74970C92"/>
    <w:rsid w:val="74A308D8"/>
    <w:rsid w:val="74B14298"/>
    <w:rsid w:val="74B542C3"/>
    <w:rsid w:val="74D20DDA"/>
    <w:rsid w:val="74DD745A"/>
    <w:rsid w:val="74DE3425"/>
    <w:rsid w:val="74E76BA0"/>
    <w:rsid w:val="74EC5BB7"/>
    <w:rsid w:val="753846DD"/>
    <w:rsid w:val="753E621E"/>
    <w:rsid w:val="7545694C"/>
    <w:rsid w:val="7566123B"/>
    <w:rsid w:val="756D05C4"/>
    <w:rsid w:val="756E4149"/>
    <w:rsid w:val="757023CD"/>
    <w:rsid w:val="75754C91"/>
    <w:rsid w:val="758066D3"/>
    <w:rsid w:val="75A41DFE"/>
    <w:rsid w:val="75AB68C9"/>
    <w:rsid w:val="75AD0565"/>
    <w:rsid w:val="75C06574"/>
    <w:rsid w:val="75C30132"/>
    <w:rsid w:val="75C647A1"/>
    <w:rsid w:val="75D86622"/>
    <w:rsid w:val="75FF617C"/>
    <w:rsid w:val="76053418"/>
    <w:rsid w:val="760D1DD5"/>
    <w:rsid w:val="76191EF6"/>
    <w:rsid w:val="763E140E"/>
    <w:rsid w:val="76566C87"/>
    <w:rsid w:val="765E1777"/>
    <w:rsid w:val="766162A5"/>
    <w:rsid w:val="766269EF"/>
    <w:rsid w:val="766B3215"/>
    <w:rsid w:val="76726622"/>
    <w:rsid w:val="767E268E"/>
    <w:rsid w:val="768922F0"/>
    <w:rsid w:val="769E157F"/>
    <w:rsid w:val="76A532CB"/>
    <w:rsid w:val="76A83C1E"/>
    <w:rsid w:val="76AB322F"/>
    <w:rsid w:val="76CA1F9E"/>
    <w:rsid w:val="76E5795F"/>
    <w:rsid w:val="76EF07FA"/>
    <w:rsid w:val="76F8160D"/>
    <w:rsid w:val="7705722E"/>
    <w:rsid w:val="77123C20"/>
    <w:rsid w:val="77151858"/>
    <w:rsid w:val="7719396F"/>
    <w:rsid w:val="7728549B"/>
    <w:rsid w:val="772C3259"/>
    <w:rsid w:val="77396B9E"/>
    <w:rsid w:val="773D0B41"/>
    <w:rsid w:val="774466CE"/>
    <w:rsid w:val="774A1574"/>
    <w:rsid w:val="77511314"/>
    <w:rsid w:val="77533664"/>
    <w:rsid w:val="77677548"/>
    <w:rsid w:val="778A70FE"/>
    <w:rsid w:val="77937A89"/>
    <w:rsid w:val="779815B6"/>
    <w:rsid w:val="779927B2"/>
    <w:rsid w:val="77A7731C"/>
    <w:rsid w:val="77AC7015"/>
    <w:rsid w:val="77AF15D0"/>
    <w:rsid w:val="77B01D3C"/>
    <w:rsid w:val="77E52319"/>
    <w:rsid w:val="77E9541F"/>
    <w:rsid w:val="77EF2549"/>
    <w:rsid w:val="77F61410"/>
    <w:rsid w:val="77FB69DB"/>
    <w:rsid w:val="78030CD6"/>
    <w:rsid w:val="780A61CC"/>
    <w:rsid w:val="78282B24"/>
    <w:rsid w:val="782E7F10"/>
    <w:rsid w:val="78335FB0"/>
    <w:rsid w:val="7836642E"/>
    <w:rsid w:val="784F2F3C"/>
    <w:rsid w:val="78730AC7"/>
    <w:rsid w:val="78753860"/>
    <w:rsid w:val="789B4EB9"/>
    <w:rsid w:val="78A35155"/>
    <w:rsid w:val="78A93E2C"/>
    <w:rsid w:val="78AE3846"/>
    <w:rsid w:val="78BA13C1"/>
    <w:rsid w:val="78CD5A0A"/>
    <w:rsid w:val="79036901"/>
    <w:rsid w:val="7927450C"/>
    <w:rsid w:val="79297F24"/>
    <w:rsid w:val="79303515"/>
    <w:rsid w:val="793742C5"/>
    <w:rsid w:val="79435E4D"/>
    <w:rsid w:val="794664BE"/>
    <w:rsid w:val="794758BF"/>
    <w:rsid w:val="795950BE"/>
    <w:rsid w:val="795D547F"/>
    <w:rsid w:val="79765E55"/>
    <w:rsid w:val="797C30B0"/>
    <w:rsid w:val="79A03876"/>
    <w:rsid w:val="79A42787"/>
    <w:rsid w:val="79A73B5E"/>
    <w:rsid w:val="79B839F7"/>
    <w:rsid w:val="79BC671C"/>
    <w:rsid w:val="79EE053B"/>
    <w:rsid w:val="7A013DB4"/>
    <w:rsid w:val="7A085FA1"/>
    <w:rsid w:val="7A0B19CB"/>
    <w:rsid w:val="7A0C66F3"/>
    <w:rsid w:val="7A0E56CE"/>
    <w:rsid w:val="7A101E0F"/>
    <w:rsid w:val="7A125FE4"/>
    <w:rsid w:val="7A1D1A18"/>
    <w:rsid w:val="7A205707"/>
    <w:rsid w:val="7A267CFE"/>
    <w:rsid w:val="7A3150F0"/>
    <w:rsid w:val="7A3D6787"/>
    <w:rsid w:val="7A426366"/>
    <w:rsid w:val="7A4F0869"/>
    <w:rsid w:val="7A4F6CA3"/>
    <w:rsid w:val="7A6550BA"/>
    <w:rsid w:val="7A6F0D52"/>
    <w:rsid w:val="7A794551"/>
    <w:rsid w:val="7A796942"/>
    <w:rsid w:val="7A7E4232"/>
    <w:rsid w:val="7A837638"/>
    <w:rsid w:val="7A87509F"/>
    <w:rsid w:val="7A8C492E"/>
    <w:rsid w:val="7A9072AE"/>
    <w:rsid w:val="7A94692C"/>
    <w:rsid w:val="7A991ADF"/>
    <w:rsid w:val="7AAB10C5"/>
    <w:rsid w:val="7AAC5319"/>
    <w:rsid w:val="7ABF66E7"/>
    <w:rsid w:val="7AC15D2B"/>
    <w:rsid w:val="7ADD4EA3"/>
    <w:rsid w:val="7ADF3CFD"/>
    <w:rsid w:val="7AE93600"/>
    <w:rsid w:val="7AF07C6C"/>
    <w:rsid w:val="7B06344C"/>
    <w:rsid w:val="7B0B34D8"/>
    <w:rsid w:val="7B184D1D"/>
    <w:rsid w:val="7B322F77"/>
    <w:rsid w:val="7B4226B0"/>
    <w:rsid w:val="7B546F4B"/>
    <w:rsid w:val="7B547E6F"/>
    <w:rsid w:val="7B6230E1"/>
    <w:rsid w:val="7B663C89"/>
    <w:rsid w:val="7B6D1133"/>
    <w:rsid w:val="7B7052FA"/>
    <w:rsid w:val="7B7E4D20"/>
    <w:rsid w:val="7B973055"/>
    <w:rsid w:val="7BB168BF"/>
    <w:rsid w:val="7BB213C3"/>
    <w:rsid w:val="7BB357FC"/>
    <w:rsid w:val="7BB46A1D"/>
    <w:rsid w:val="7BB65ADF"/>
    <w:rsid w:val="7BBE5F90"/>
    <w:rsid w:val="7BD15DB4"/>
    <w:rsid w:val="7BD56809"/>
    <w:rsid w:val="7BEB61E3"/>
    <w:rsid w:val="7BF5160A"/>
    <w:rsid w:val="7C02536E"/>
    <w:rsid w:val="7C0C4D1F"/>
    <w:rsid w:val="7C1E7695"/>
    <w:rsid w:val="7C3B6700"/>
    <w:rsid w:val="7C3F3FB7"/>
    <w:rsid w:val="7C494527"/>
    <w:rsid w:val="7C5C72C8"/>
    <w:rsid w:val="7C687C58"/>
    <w:rsid w:val="7C703CD3"/>
    <w:rsid w:val="7CA763B6"/>
    <w:rsid w:val="7CDB2387"/>
    <w:rsid w:val="7CDE7012"/>
    <w:rsid w:val="7CE42F5A"/>
    <w:rsid w:val="7CFA2B42"/>
    <w:rsid w:val="7CFC48D3"/>
    <w:rsid w:val="7CFE2652"/>
    <w:rsid w:val="7D0D727F"/>
    <w:rsid w:val="7D2352FB"/>
    <w:rsid w:val="7D324225"/>
    <w:rsid w:val="7D394AF5"/>
    <w:rsid w:val="7D44248C"/>
    <w:rsid w:val="7D4F063F"/>
    <w:rsid w:val="7D537275"/>
    <w:rsid w:val="7D6324FA"/>
    <w:rsid w:val="7D704E1E"/>
    <w:rsid w:val="7D7B5EFA"/>
    <w:rsid w:val="7D85549A"/>
    <w:rsid w:val="7D8C3A54"/>
    <w:rsid w:val="7D8F2F11"/>
    <w:rsid w:val="7DA03DA1"/>
    <w:rsid w:val="7DB06280"/>
    <w:rsid w:val="7DB16C98"/>
    <w:rsid w:val="7DB4784F"/>
    <w:rsid w:val="7DC102D4"/>
    <w:rsid w:val="7DCA58F6"/>
    <w:rsid w:val="7DD514A2"/>
    <w:rsid w:val="7DD75B51"/>
    <w:rsid w:val="7DE96371"/>
    <w:rsid w:val="7DEA7E62"/>
    <w:rsid w:val="7DFE4A09"/>
    <w:rsid w:val="7E1908BA"/>
    <w:rsid w:val="7E292422"/>
    <w:rsid w:val="7E420FE8"/>
    <w:rsid w:val="7E5314F2"/>
    <w:rsid w:val="7E53185E"/>
    <w:rsid w:val="7E5701A9"/>
    <w:rsid w:val="7E5C6898"/>
    <w:rsid w:val="7E6A515B"/>
    <w:rsid w:val="7E776434"/>
    <w:rsid w:val="7E7C4C9B"/>
    <w:rsid w:val="7E884B44"/>
    <w:rsid w:val="7E8D7390"/>
    <w:rsid w:val="7E9054C8"/>
    <w:rsid w:val="7E934299"/>
    <w:rsid w:val="7EA567AE"/>
    <w:rsid w:val="7EAB5F43"/>
    <w:rsid w:val="7EB3152F"/>
    <w:rsid w:val="7EB3426C"/>
    <w:rsid w:val="7EBB0AE8"/>
    <w:rsid w:val="7EDB22CA"/>
    <w:rsid w:val="7EDB2B05"/>
    <w:rsid w:val="7EE415A0"/>
    <w:rsid w:val="7EE66E46"/>
    <w:rsid w:val="7F081321"/>
    <w:rsid w:val="7F153757"/>
    <w:rsid w:val="7F236172"/>
    <w:rsid w:val="7F280391"/>
    <w:rsid w:val="7F297E92"/>
    <w:rsid w:val="7F3A79B0"/>
    <w:rsid w:val="7F45136A"/>
    <w:rsid w:val="7F4A2212"/>
    <w:rsid w:val="7F4C2EE0"/>
    <w:rsid w:val="7F5436FD"/>
    <w:rsid w:val="7F5A1184"/>
    <w:rsid w:val="7F7235BC"/>
    <w:rsid w:val="7F785892"/>
    <w:rsid w:val="7F7973D7"/>
    <w:rsid w:val="7F88403D"/>
    <w:rsid w:val="7FA71D14"/>
    <w:rsid w:val="7FB50B8B"/>
    <w:rsid w:val="7FC140B0"/>
    <w:rsid w:val="7FC85ACE"/>
    <w:rsid w:val="7FCA08B2"/>
    <w:rsid w:val="7FCD0EA9"/>
    <w:rsid w:val="7FDB1B6A"/>
    <w:rsid w:val="7FF85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D3DC6E-3D1E-4966-BAC2-D3D06438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semiHidden="1" w:uiPriority="99" w:unhideWhenUsed="1" w:qFormat="1"/>
    <w:lsdException w:name="Body Text 3"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
    <w:qFormat/>
    <w:pPr>
      <w:keepNext/>
      <w:keepLines/>
      <w:spacing w:before="260" w:after="260" w:line="416" w:lineRule="auto"/>
      <w:outlineLvl w:val="2"/>
    </w:pPr>
    <w:rPr>
      <w:b/>
      <w:bCs/>
      <w:sz w:val="32"/>
      <w:szCs w:val="32"/>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Body Text 3"/>
    <w:basedOn w:val="a"/>
    <w:qFormat/>
    <w:rPr>
      <w:rFonts w:ascii="宋体"/>
      <w:sz w:val="24"/>
      <w:szCs w:val="20"/>
    </w:rPr>
  </w:style>
  <w:style w:type="paragraph" w:styleId="a4">
    <w:name w:val="Body Text"/>
    <w:basedOn w:val="a"/>
    <w:next w:val="a"/>
    <w:qFormat/>
    <w:pPr>
      <w:autoSpaceDE w:val="0"/>
      <w:autoSpaceDN w:val="0"/>
    </w:pPr>
    <w:rPr>
      <w:rFonts w:ascii="楷体" w:eastAsia="楷体" w:hAnsi="楷体" w:cs="楷体" w:hint="eastAsia"/>
      <w:szCs w:val="21"/>
      <w:lang w:val="zh-CN" w:bidi="zh-CN"/>
    </w:rPr>
  </w:style>
  <w:style w:type="paragraph" w:styleId="a5">
    <w:name w:val="Body Text Indent"/>
    <w:basedOn w:val="a"/>
    <w:qFormat/>
    <w:pPr>
      <w:spacing w:after="120"/>
      <w:ind w:leftChars="200" w:left="420"/>
    </w:pPr>
  </w:style>
  <w:style w:type="paragraph" w:styleId="31">
    <w:name w:val="toc 3"/>
    <w:basedOn w:val="a"/>
    <w:next w:val="a"/>
    <w:uiPriority w:val="39"/>
    <w:qFormat/>
    <w:pPr>
      <w:ind w:leftChars="400" w:left="840"/>
    </w:pPr>
  </w:style>
  <w:style w:type="paragraph" w:styleId="a6">
    <w:name w:val="Plain Text"/>
    <w:basedOn w:val="a"/>
    <w:qFormat/>
    <w:rPr>
      <w:rFonts w:ascii="宋体" w:eastAsia="宋体" w:hAnsi="Courier New"/>
    </w:rPr>
  </w:style>
  <w:style w:type="paragraph" w:styleId="a7">
    <w:name w:val="Date"/>
    <w:basedOn w:val="a"/>
    <w:next w:val="a"/>
    <w:link w:val="Char"/>
    <w:qFormat/>
    <w:pPr>
      <w:ind w:leftChars="2500" w:left="10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line="440" w:lineRule="exact"/>
      <w:jc w:val="center"/>
    </w:pPr>
  </w:style>
  <w:style w:type="paragraph" w:styleId="aa">
    <w:name w:val="Subtitle"/>
    <w:basedOn w:val="a"/>
    <w:next w:val="a"/>
    <w:qFormat/>
    <w:pPr>
      <w:spacing w:before="240" w:after="60" w:line="312" w:lineRule="auto"/>
      <w:jc w:val="center"/>
      <w:outlineLvl w:val="1"/>
    </w:pPr>
    <w:rPr>
      <w:rFonts w:ascii="Calibri Light" w:hAnsi="Calibri Light"/>
      <w:b/>
      <w:bCs/>
      <w:kern w:val="28"/>
      <w:sz w:val="32"/>
      <w:szCs w:val="32"/>
    </w:rPr>
  </w:style>
  <w:style w:type="paragraph" w:styleId="ab">
    <w:name w:val="footnote text"/>
    <w:basedOn w:val="a"/>
    <w:link w:val="Char0"/>
    <w:qFormat/>
    <w:pPr>
      <w:adjustRightInd w:val="0"/>
      <w:snapToGrid w:val="0"/>
      <w:spacing w:line="420" w:lineRule="atLeast"/>
      <w:ind w:firstLine="454"/>
      <w:jc w:val="left"/>
      <w:textAlignment w:val="baseline"/>
    </w:pPr>
    <w:rPr>
      <w:sz w:val="18"/>
    </w:rPr>
  </w:style>
  <w:style w:type="paragraph" w:styleId="32">
    <w:name w:val="Body Text Indent 3"/>
    <w:basedOn w:val="a"/>
    <w:link w:val="3Char"/>
    <w:qFormat/>
    <w:pPr>
      <w:spacing w:after="120"/>
      <w:ind w:leftChars="200" w:left="420"/>
    </w:pPr>
    <w:rPr>
      <w:sz w:val="16"/>
      <w:szCs w:val="16"/>
    </w:rPr>
  </w:style>
  <w:style w:type="paragraph" w:styleId="20">
    <w:name w:val="toc 2"/>
    <w:basedOn w:val="a"/>
    <w:next w:val="a"/>
    <w:uiPriority w:val="39"/>
    <w:qFormat/>
    <w:pPr>
      <w:ind w:leftChars="200" w:left="420"/>
    </w:pPr>
  </w:style>
  <w:style w:type="paragraph" w:styleId="ac">
    <w:name w:val="Normal (Web)"/>
    <w:basedOn w:val="a"/>
    <w:uiPriority w:val="99"/>
    <w:qFormat/>
    <w:pPr>
      <w:jc w:val="left"/>
    </w:pPr>
    <w:rPr>
      <w:rFonts w:cs="Times New Roman"/>
      <w:kern w:val="0"/>
      <w:sz w:val="24"/>
    </w:rPr>
  </w:style>
  <w:style w:type="paragraph" w:styleId="ad">
    <w:name w:val="Title"/>
    <w:basedOn w:val="a"/>
    <w:qFormat/>
    <w:pPr>
      <w:adjustRightInd w:val="0"/>
      <w:spacing w:before="240" w:after="60" w:line="420" w:lineRule="atLeast"/>
      <w:jc w:val="center"/>
      <w:textAlignment w:val="baseline"/>
      <w:outlineLvl w:val="0"/>
    </w:pPr>
    <w:rPr>
      <w:rFonts w:ascii="Arial" w:hAnsi="Arial"/>
      <w:b/>
      <w:sz w:val="32"/>
    </w:rPr>
  </w:style>
  <w:style w:type="paragraph" w:styleId="21">
    <w:name w:val="Body Text First Indent 2"/>
    <w:basedOn w:val="a5"/>
    <w:uiPriority w:val="99"/>
    <w:semiHidden/>
    <w:unhideWhenUsed/>
    <w:qFormat/>
    <w:pPr>
      <w:ind w:firstLineChars="2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FollowedHyperlink"/>
    <w:basedOn w:val="a1"/>
    <w:qFormat/>
    <w:rPr>
      <w:color w:val="333333"/>
      <w:u w:val="none"/>
    </w:rPr>
  </w:style>
  <w:style w:type="character" w:styleId="af2">
    <w:name w:val="Emphasis"/>
    <w:basedOn w:val="a1"/>
    <w:qFormat/>
    <w:rPr>
      <w:i/>
    </w:rPr>
  </w:style>
  <w:style w:type="character" w:styleId="af3">
    <w:name w:val="Hyperlink"/>
    <w:basedOn w:val="a1"/>
    <w:qFormat/>
    <w:rPr>
      <w:color w:val="333333"/>
      <w:u w:val="none"/>
    </w:rPr>
  </w:style>
  <w:style w:type="paragraph" w:customStyle="1" w:styleId="af4">
    <w:name w:val="段"/>
    <w:next w:val="a"/>
    <w:qFormat/>
    <w:pPr>
      <w:autoSpaceDE w:val="0"/>
      <w:autoSpaceDN w:val="0"/>
      <w:ind w:firstLineChars="200" w:firstLine="200"/>
      <w:jc w:val="both"/>
    </w:pPr>
    <w:rPr>
      <w:rFonts w:ascii="宋体"/>
      <w:sz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5">
    <w:name w:val="默认"/>
    <w:qFormat/>
    <w:rPr>
      <w:rFonts w:ascii="Arial Unicode MS" w:eastAsia="Helvetica Neue" w:hAnsi="Arial Unicode MS" w:cs="Arial Unicode MS" w:hint="eastAsia"/>
      <w:color w:val="000000"/>
      <w:sz w:val="22"/>
      <w:szCs w:val="22"/>
      <w:lang w:val="zh-TW" w:eastAsia="zh-TW"/>
    </w:rPr>
  </w:style>
  <w:style w:type="paragraph" w:customStyle="1" w:styleId="WG218">
    <w:name w:val="样式 WG标题2 + 行距: 固定值 18 磅"/>
    <w:basedOn w:val="a"/>
    <w:qFormat/>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af6">
    <w:name w:val="表格标题"/>
    <w:basedOn w:val="a"/>
    <w:qFormat/>
    <w:pPr>
      <w:adjustRightInd w:val="0"/>
      <w:snapToGrid w:val="0"/>
      <w:spacing w:beforeLines="50" w:afterLines="50"/>
      <w:ind w:leftChars="8" w:left="22"/>
      <w:jc w:val="center"/>
    </w:pPr>
    <w:rPr>
      <w:b/>
      <w:bCs/>
      <w:color w:val="000000"/>
      <w:sz w:val="32"/>
      <w:szCs w:val="32"/>
    </w:rPr>
  </w:style>
  <w:style w:type="paragraph" w:customStyle="1" w:styleId="11">
    <w:name w:val="正文1"/>
    <w:basedOn w:val="a"/>
    <w:qFormat/>
    <w:pPr>
      <w:adjustRightInd w:val="0"/>
      <w:snapToGrid w:val="0"/>
      <w:spacing w:line="360" w:lineRule="auto"/>
      <w:ind w:leftChars="8" w:left="22" w:firstLineChars="200" w:firstLine="560"/>
    </w:pPr>
    <w:rPr>
      <w:rFonts w:eastAsia="仿宋_GB2312"/>
      <w:color w:val="000000"/>
      <w:sz w:val="28"/>
      <w:szCs w:val="21"/>
    </w:rPr>
  </w:style>
  <w:style w:type="paragraph" w:customStyle="1" w:styleId="WG318">
    <w:name w:val="样式 WG标题3 + 行距: 固定值 18 磅"/>
    <w:basedOn w:val="a"/>
    <w:qFormat/>
    <w:pPr>
      <w:autoSpaceDE w:val="0"/>
      <w:autoSpaceDN w:val="0"/>
      <w:adjustRightInd w:val="0"/>
      <w:spacing w:line="360" w:lineRule="exact"/>
      <w:ind w:firstLineChars="200" w:firstLine="200"/>
      <w:textAlignment w:val="baseline"/>
      <w:outlineLvl w:val="2"/>
    </w:pPr>
    <w:rPr>
      <w:rFonts w:cs="宋体"/>
      <w:b/>
      <w:bCs/>
      <w:color w:val="000000"/>
      <w:kern w:val="20"/>
      <w:sz w:val="24"/>
      <w:szCs w:val="20"/>
    </w:rPr>
  </w:style>
  <w:style w:type="paragraph" w:customStyle="1" w:styleId="af7">
    <w:name w:val="表格文字中"/>
    <w:basedOn w:val="a"/>
    <w:qFormat/>
    <w:pPr>
      <w:adjustRightInd w:val="0"/>
      <w:snapToGrid w:val="0"/>
      <w:ind w:leftChars="8" w:left="22"/>
      <w:jc w:val="center"/>
    </w:pPr>
    <w:rPr>
      <w:kern w:val="0"/>
    </w:rPr>
  </w:style>
  <w:style w:type="paragraph" w:customStyle="1" w:styleId="12">
    <w:name w:val="表注1"/>
    <w:basedOn w:val="af8"/>
    <w:qFormat/>
    <w:pPr>
      <w:spacing w:beforeLines="0"/>
      <w:ind w:leftChars="0" w:left="350" w:hangingChars="350" w:hanging="350"/>
    </w:pPr>
    <w:rPr>
      <w:rFonts w:eastAsia="仿宋_GB2312"/>
    </w:rPr>
  </w:style>
  <w:style w:type="paragraph" w:customStyle="1" w:styleId="af8">
    <w:name w:val="表注"/>
    <w:basedOn w:val="a"/>
    <w:qFormat/>
    <w:pPr>
      <w:adjustRightInd w:val="0"/>
      <w:snapToGrid w:val="0"/>
      <w:spacing w:beforeLines="50" w:line="300" w:lineRule="auto"/>
      <w:ind w:leftChars="8" w:left="200" w:hangingChars="200" w:hanging="200"/>
    </w:pPr>
    <w:rPr>
      <w:bCs/>
      <w:color w:val="00000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5">
    <w:name w:val="15"/>
    <w:qFormat/>
    <w:rPr>
      <w:rFonts w:ascii="Times New Roman" w:hAnsi="Times New Roman" w:cs="Times New Roman" w:hint="default"/>
      <w:color w:val="464445"/>
      <w:u w:val="none"/>
    </w:rPr>
  </w:style>
  <w:style w:type="character" w:customStyle="1" w:styleId="Char0">
    <w:name w:val="脚注文本 Char"/>
    <w:link w:val="ab"/>
    <w:qFormat/>
    <w:rPr>
      <w:sz w:val="18"/>
    </w:rPr>
  </w:style>
  <w:style w:type="character" w:customStyle="1" w:styleId="3Char">
    <w:name w:val="正文文本缩进 3 Char"/>
    <w:link w:val="32"/>
    <w:qFormat/>
    <w:rPr>
      <w:kern w:val="2"/>
      <w:sz w:val="16"/>
      <w:szCs w:val="16"/>
    </w:rPr>
  </w:style>
  <w:style w:type="character" w:customStyle="1" w:styleId="Char">
    <w:name w:val="日期 Char"/>
    <w:basedOn w:val="a1"/>
    <w:link w:val="a7"/>
    <w:qFormat/>
    <w:rPr>
      <w:rFonts w:asciiTheme="minorHAnsi" w:eastAsiaTheme="minorEastAsia" w:hAnsiTheme="minorHAnsi" w:cstheme="minorBidi"/>
      <w:kern w:val="2"/>
      <w:sz w:val="21"/>
      <w:szCs w:val="24"/>
    </w:rPr>
  </w:style>
  <w:style w:type="paragraph" w:styleId="af9">
    <w:name w:val="List Paragraph"/>
    <w:basedOn w:val="a"/>
    <w:uiPriority w:val="34"/>
    <w:unhideWhenUsed/>
    <w:qFormat/>
    <w:pPr>
      <w:ind w:firstLineChars="200" w:firstLine="420"/>
    </w:pPr>
  </w:style>
  <w:style w:type="character" w:customStyle="1" w:styleId="text-overflow">
    <w:name w:val="text-overflow"/>
    <w:basedOn w:val="a1"/>
    <w:qFormat/>
    <w:rPr>
      <w:color w:val="333333"/>
      <w:sz w:val="21"/>
      <w:szCs w:val="21"/>
    </w:rPr>
  </w:style>
  <w:style w:type="character" w:customStyle="1" w:styleId="text-overflow1">
    <w:name w:val="text-overflow1"/>
    <w:basedOn w:val="a1"/>
    <w:qFormat/>
    <w:rPr>
      <w:color w:val="1157B0"/>
    </w:rPr>
  </w:style>
  <w:style w:type="character" w:customStyle="1" w:styleId="publishtime">
    <w:name w:val="publishtime"/>
    <w:basedOn w:val="a1"/>
    <w:qFormat/>
    <w:rPr>
      <w:color w:val="999999"/>
      <w:sz w:val="21"/>
      <w:szCs w:val="21"/>
    </w:rPr>
  </w:style>
  <w:style w:type="character" w:customStyle="1" w:styleId="fr">
    <w:name w:val="fr"/>
    <w:basedOn w:val="a1"/>
    <w:qFormat/>
  </w:style>
  <w:style w:type="character" w:customStyle="1" w:styleId="last-child">
    <w:name w:val="last-child"/>
    <w:basedOn w:val="a1"/>
    <w:qFormat/>
  </w:style>
  <w:style w:type="character" w:customStyle="1" w:styleId="span1">
    <w:name w:val="span1"/>
    <w:basedOn w:val="a1"/>
    <w:qFormat/>
    <w:rPr>
      <w:color w:val="666666"/>
      <w:shd w:val="clear" w:color="auto" w:fill="EDEDED"/>
    </w:rPr>
  </w:style>
  <w:style w:type="character" w:customStyle="1" w:styleId="hover4">
    <w:name w:val="hover4"/>
    <w:basedOn w:val="a1"/>
    <w:qFormat/>
    <w:rPr>
      <w:color w:val="333333"/>
    </w:rPr>
  </w:style>
  <w:style w:type="character" w:customStyle="1" w:styleId="first-child1">
    <w:name w:val="first-child1"/>
    <w:basedOn w:val="a1"/>
    <w:qFormat/>
  </w:style>
  <w:style w:type="character" w:customStyle="1" w:styleId="span2">
    <w:name w:val="span2"/>
    <w:basedOn w:val="a1"/>
    <w:qFormat/>
    <w:rPr>
      <w:color w:val="FFFFFF"/>
      <w:shd w:val="clear" w:color="auto" w:fill="263596"/>
    </w:rPr>
  </w:style>
  <w:style w:type="character" w:customStyle="1" w:styleId="span3">
    <w:name w:val="span3"/>
    <w:basedOn w:val="a1"/>
    <w:qFormat/>
    <w:rPr>
      <w:color w:val="263596"/>
    </w:rPr>
  </w:style>
  <w:style w:type="character" w:customStyle="1" w:styleId="span4">
    <w:name w:val="span4"/>
    <w:basedOn w:val="a1"/>
    <w:qFormat/>
    <w:rPr>
      <w:color w:val="DD3232"/>
      <w:shd w:val="clear" w:color="auto" w:fill="FEB5B5"/>
    </w:rPr>
  </w:style>
  <w:style w:type="paragraph" w:customStyle="1" w:styleId="110">
    <w:name w:val="标题 11"/>
    <w:basedOn w:val="a"/>
    <w:qFormat/>
    <w:pPr>
      <w:ind w:left="541"/>
      <w:outlineLvl w:val="1"/>
    </w:pPr>
    <w:rPr>
      <w:rFonts w:ascii="楷体" w:eastAsia="楷体" w:hAnsi="楷体" w:cs="楷体"/>
      <w:b/>
      <w:bCs/>
      <w:szCs w:val="21"/>
      <w:lang w:val="zh-CN" w:bidi="zh-CN"/>
    </w:rPr>
  </w:style>
  <w:style w:type="character" w:customStyle="1" w:styleId="8Char">
    <w:name w:val="标题 8 Char"/>
    <w:basedOn w:val="a1"/>
    <w:link w:val="8"/>
    <w:semiHidden/>
    <w:qFormat/>
    <w:rPr>
      <w:rFonts w:asciiTheme="majorHAnsi" w:eastAsiaTheme="majorEastAsia" w:hAnsiTheme="majorHAnsi" w:cstheme="majorBidi"/>
      <w:kern w:val="2"/>
      <w:sz w:val="24"/>
      <w:szCs w:val="24"/>
    </w:rPr>
  </w:style>
  <w:style w:type="paragraph" w:customStyle="1" w:styleId="13">
    <w:name w:val="列出段落1"/>
    <w:basedOn w:val="a"/>
    <w:qFormat/>
    <w:pPr>
      <w:autoSpaceDE w:val="0"/>
      <w:autoSpaceDN w:val="0"/>
      <w:adjustRightInd w:val="0"/>
      <w:spacing w:line="357" w:lineRule="atLeast"/>
      <w:ind w:firstLineChars="200" w:firstLine="420"/>
    </w:pPr>
    <w:rPr>
      <w:rFonts w:ascii="Calibri" w:eastAsia="宋体" w:hAnsi="Calibri" w:cs="Times New Roman"/>
      <w:color w:val="000000"/>
      <w:kern w:val="0"/>
      <w:szCs w:val="21"/>
      <w:lang w:val="zh-CN"/>
    </w:rPr>
  </w:style>
  <w:style w:type="paragraph" w:customStyle="1" w:styleId="WPSOffice1">
    <w:name w:val="WPSOffice手动目录 1"/>
    <w:qFormat/>
  </w:style>
  <w:style w:type="paragraph" w:customStyle="1" w:styleId="Normal24">
    <w:name w:val="Normal_24"/>
    <w:qFormat/>
    <w:pPr>
      <w:spacing w:before="120" w:after="240"/>
      <w:jc w:val="both"/>
    </w:pPr>
    <w:rPr>
      <w:rFonts w:ascii="Calibri" w:hAnsi="Calibri"/>
      <w:sz w:val="22"/>
      <w:szCs w:val="22"/>
      <w:lang w:eastAsia="en-US"/>
    </w:rPr>
  </w:style>
  <w:style w:type="paragraph" w:customStyle="1" w:styleId="Normal25">
    <w:name w:val="Normal_25"/>
    <w:qFormat/>
    <w:pPr>
      <w:spacing w:before="120" w:after="240"/>
      <w:jc w:val="both"/>
    </w:pPr>
    <w:rPr>
      <w:rFonts w:ascii="Calibri" w:hAnsi="Calibri"/>
      <w:sz w:val="22"/>
      <w:szCs w:val="22"/>
      <w:lang w:eastAsia="en-U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10">
    <w:name w:val="正文首行缩进 21"/>
    <w:basedOn w:val="14"/>
    <w:qFormat/>
    <w:pPr>
      <w:ind w:firstLine="420"/>
    </w:pPr>
  </w:style>
  <w:style w:type="paragraph" w:customStyle="1" w:styleId="14">
    <w:name w:val="正文文本缩进1"/>
    <w:basedOn w:val="a"/>
    <w:qFormat/>
    <w:pPr>
      <w:spacing w:after="120"/>
      <w:ind w:leftChars="200" w:left="420"/>
    </w:pPr>
  </w:style>
  <w:style w:type="paragraph" w:styleId="afa">
    <w:name w:val="No Spacing"/>
    <w:uiPriority w:val="99"/>
    <w:qFormat/>
    <w:pPr>
      <w:widowControl w:val="0"/>
      <w:jc w:val="both"/>
    </w:pPr>
    <w:rPr>
      <w:kern w:val="2"/>
      <w:sz w:val="21"/>
    </w:rPr>
  </w:style>
  <w:style w:type="paragraph" w:customStyle="1" w:styleId="22">
    <w:name w:val="正文缩进2"/>
    <w:basedOn w:val="a"/>
    <w:qFormat/>
    <w:pPr>
      <w:wordWrap w:val="0"/>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26085;&#19979;&#21320;17&#26102;00&#20998;&#20043;&#21069;&#21457;&#33267;&#25351;&#23450;&#37038;&#31665;hbhszhantao@163.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1882</Words>
  <Characters>10730</Characters>
  <Application>Microsoft Office Word</Application>
  <DocSecurity>0</DocSecurity>
  <Lines>89</Lines>
  <Paragraphs>25</Paragraphs>
  <ScaleCrop>false</ScaleCrop>
  <Company>得泓科技</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ChenZL</cp:lastModifiedBy>
  <cp:revision>3</cp:revision>
  <cp:lastPrinted>2020-01-03T00:40:00Z</cp:lastPrinted>
  <dcterms:created xsi:type="dcterms:W3CDTF">2024-11-04T08:14:00Z</dcterms:created>
  <dcterms:modified xsi:type="dcterms:W3CDTF">2024-11-04T08:15:00Z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BB746B68C077406E8CD8642BFD0158DB_12</vt:lpwstr>
  </property>
</Properties>
</file>